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0A" w:rsidRDefault="00334B0A" w:rsidP="00334B0A">
      <w:pPr>
        <w:spacing w:after="0" w:line="240" w:lineRule="auto"/>
        <w:jc w:val="center"/>
      </w:pPr>
      <w:r>
        <w:rPr>
          <w:noProof/>
          <w:lang w:val="uk-UA" w:eastAsia="uk-UA"/>
        </w:rPr>
        <w:drawing>
          <wp:inline distT="0" distB="0" distL="0" distR="0">
            <wp:extent cx="464820" cy="6553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tretch>
                      <a:fillRect/>
                    </a:stretch>
                  </pic:blipFill>
                  <pic:spPr bwMode="auto">
                    <a:xfrm>
                      <a:off x="0" y="0"/>
                      <a:ext cx="464820" cy="655320"/>
                    </a:xfrm>
                    <a:prstGeom prst="rect">
                      <a:avLst/>
                    </a:prstGeom>
                    <a:noFill/>
                    <a:ln w="9525">
                      <a:noFill/>
                      <a:miter lim="800000"/>
                      <a:headEnd/>
                      <a:tailEnd/>
                    </a:ln>
                  </pic:spPr>
                </pic:pic>
              </a:graphicData>
            </a:graphic>
          </wp:inline>
        </w:drawing>
      </w:r>
    </w:p>
    <w:p w:rsidR="00334B0A" w:rsidRDefault="00334B0A" w:rsidP="00334B0A">
      <w:pPr>
        <w:spacing w:after="0" w:line="240" w:lineRule="auto"/>
        <w:jc w:val="center"/>
        <w:rPr>
          <w:rFonts w:ascii="Times New Roman" w:eastAsia="Times New Roman" w:hAnsi="Times New Roman" w:cs="Times New Roman"/>
          <w:b/>
          <w:color w:val="000000"/>
          <w:sz w:val="24"/>
          <w:szCs w:val="20"/>
          <w:lang w:val="uk-UA" w:eastAsia="zh-CN"/>
        </w:rPr>
      </w:pPr>
      <w:r>
        <w:rPr>
          <w:rFonts w:ascii="Times New Roman" w:eastAsia="Times New Roman" w:hAnsi="Times New Roman" w:cs="Times New Roman"/>
          <w:b/>
          <w:color w:val="000000"/>
          <w:sz w:val="24"/>
          <w:szCs w:val="20"/>
          <w:lang w:val="uk-UA" w:eastAsia="zh-CN"/>
        </w:rPr>
        <w:t>УКРАЇНА</w:t>
      </w:r>
    </w:p>
    <w:p w:rsidR="00334B0A" w:rsidRDefault="00334B0A" w:rsidP="00334B0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ВИКОНАВЧИЙ КОМІТЕТ </w:t>
      </w:r>
    </w:p>
    <w:p w:rsidR="00334B0A" w:rsidRDefault="00334B0A" w:rsidP="00334B0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МЕЛІТОПОЛЬСЬКОЇ МІСЬКОЇ РАДИ</w:t>
      </w:r>
    </w:p>
    <w:p w:rsidR="00334B0A" w:rsidRDefault="00334B0A" w:rsidP="00334B0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Запорізької області</w:t>
      </w:r>
    </w:p>
    <w:p w:rsidR="00334B0A" w:rsidRDefault="00334B0A" w:rsidP="00334B0A">
      <w:pPr>
        <w:spacing w:after="0" w:line="240" w:lineRule="auto"/>
        <w:jc w:val="center"/>
        <w:rPr>
          <w:rFonts w:ascii="Times New Roman" w:eastAsia="Times New Roman" w:hAnsi="Times New Roman" w:cs="Times New Roman"/>
          <w:sz w:val="28"/>
          <w:szCs w:val="28"/>
          <w:lang w:eastAsia="ru-RU"/>
        </w:rPr>
      </w:pPr>
    </w:p>
    <w:p w:rsidR="00334B0A" w:rsidRDefault="00334B0A" w:rsidP="00334B0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 І Ш Е Н </w:t>
      </w:r>
      <w:proofErr w:type="spellStart"/>
      <w:r>
        <w:rPr>
          <w:rFonts w:ascii="Times New Roman" w:eastAsia="Times New Roman" w:hAnsi="Times New Roman" w:cs="Times New Roman"/>
          <w:b/>
          <w:sz w:val="28"/>
          <w:szCs w:val="28"/>
          <w:lang w:val="uk-UA" w:eastAsia="ru-RU"/>
        </w:rPr>
        <w:t>Н</w:t>
      </w:r>
      <w:proofErr w:type="spellEnd"/>
      <w:r>
        <w:rPr>
          <w:rFonts w:ascii="Times New Roman" w:eastAsia="Times New Roman" w:hAnsi="Times New Roman" w:cs="Times New Roman"/>
          <w:b/>
          <w:sz w:val="28"/>
          <w:szCs w:val="28"/>
          <w:lang w:val="uk-UA" w:eastAsia="ru-RU"/>
        </w:rPr>
        <w:t xml:space="preserve"> Я</w:t>
      </w:r>
    </w:p>
    <w:p w:rsidR="00334B0A" w:rsidRDefault="00334B0A" w:rsidP="00334B0A">
      <w:pPr>
        <w:spacing w:after="0" w:line="240" w:lineRule="auto"/>
        <w:jc w:val="center"/>
        <w:rPr>
          <w:rFonts w:ascii="Times New Roman" w:eastAsia="Times New Roman" w:hAnsi="Times New Roman" w:cs="Times New Roman"/>
          <w:sz w:val="28"/>
          <w:szCs w:val="28"/>
          <w:lang w:val="uk-UA" w:eastAsia="ru-RU"/>
        </w:rPr>
      </w:pPr>
    </w:p>
    <w:p w:rsidR="00334B0A" w:rsidRPr="00A501C0" w:rsidRDefault="00A501C0" w:rsidP="00334B0A">
      <w:pPr>
        <w:spacing w:after="0" w:line="240" w:lineRule="auto"/>
        <w:rPr>
          <w:rFonts w:ascii="Times New Roman" w:eastAsia="Times New Roman" w:hAnsi="Times New Roman" w:cs="Times New Roman"/>
          <w:b/>
          <w:sz w:val="28"/>
          <w:szCs w:val="28"/>
          <w:lang w:val="uk-UA" w:eastAsia="ru-RU"/>
        </w:rPr>
      </w:pPr>
      <w:r w:rsidRPr="00A501C0">
        <w:rPr>
          <w:rFonts w:ascii="Times New Roman" w:eastAsia="Times New Roman" w:hAnsi="Times New Roman" w:cs="Times New Roman"/>
          <w:b/>
          <w:sz w:val="28"/>
          <w:szCs w:val="28"/>
          <w:lang w:val="uk-UA" w:eastAsia="ru-RU"/>
        </w:rPr>
        <w:t>24.12.2020</w:t>
      </w:r>
      <w:r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r>
      <w:r w:rsidR="00334B0A" w:rsidRPr="00A501C0">
        <w:rPr>
          <w:rFonts w:ascii="Times New Roman" w:eastAsia="Times New Roman" w:hAnsi="Times New Roman" w:cs="Times New Roman"/>
          <w:b/>
          <w:sz w:val="28"/>
          <w:szCs w:val="28"/>
          <w:lang w:val="uk-UA" w:eastAsia="ru-RU"/>
        </w:rPr>
        <w:tab/>
        <w:t>№</w:t>
      </w:r>
      <w:r w:rsidRPr="00A501C0">
        <w:rPr>
          <w:rFonts w:ascii="Times New Roman" w:eastAsia="Times New Roman" w:hAnsi="Times New Roman" w:cs="Times New Roman"/>
          <w:b/>
          <w:sz w:val="28"/>
          <w:szCs w:val="28"/>
          <w:lang w:val="uk-UA" w:eastAsia="ru-RU"/>
        </w:rPr>
        <w:t xml:space="preserve"> 255</w:t>
      </w:r>
    </w:p>
    <w:p w:rsidR="00334B0A" w:rsidRDefault="00334B0A" w:rsidP="00334B0A">
      <w:pPr>
        <w:spacing w:after="0" w:line="240" w:lineRule="auto"/>
        <w:jc w:val="both"/>
        <w:textAlignment w:val="baseline"/>
        <w:rPr>
          <w:rFonts w:ascii="Times New Roman CYR" w:eastAsia="Times New Roman" w:hAnsi="Times New Roman CYR" w:cs="Times New Roman CYR"/>
          <w:sz w:val="28"/>
          <w:szCs w:val="28"/>
          <w:lang w:val="uk-UA" w:eastAsia="zh-CN"/>
        </w:rPr>
      </w:pPr>
    </w:p>
    <w:p w:rsidR="00334B0A" w:rsidRPr="00467F23" w:rsidRDefault="00334B0A" w:rsidP="00334B0A">
      <w:pPr>
        <w:spacing w:after="0" w:line="240" w:lineRule="auto"/>
        <w:jc w:val="both"/>
        <w:textAlignment w:val="baseline"/>
        <w:rPr>
          <w:rFonts w:ascii="Times New Roman" w:eastAsia="Times New Roman" w:hAnsi="Times New Roman" w:cs="Times New Roman"/>
          <w:b/>
          <w:sz w:val="28"/>
          <w:szCs w:val="28"/>
          <w:lang w:val="uk-UA" w:eastAsia="zh-CN"/>
        </w:rPr>
      </w:pPr>
      <w:r w:rsidRPr="00467F23">
        <w:rPr>
          <w:rFonts w:ascii="Times New Roman" w:eastAsia="Times New Roman" w:hAnsi="Times New Roman" w:cs="Times New Roman"/>
          <w:b/>
          <w:sz w:val="28"/>
          <w:szCs w:val="28"/>
          <w:lang w:val="uk-UA" w:eastAsia="zh-CN"/>
        </w:rPr>
        <w:t xml:space="preserve">Про затвердження Положення управління культури та молоді Мелітопольської міської ради Запорізької області </w:t>
      </w:r>
    </w:p>
    <w:p w:rsidR="00334B0A" w:rsidRPr="00467F23" w:rsidRDefault="00334B0A" w:rsidP="00334B0A">
      <w:pPr>
        <w:spacing w:after="120" w:line="240" w:lineRule="auto"/>
        <w:jc w:val="both"/>
        <w:rPr>
          <w:rFonts w:ascii="Times New Roman" w:eastAsia="Times New Roman" w:hAnsi="Times New Roman" w:cs="Times New Roman"/>
          <w:b/>
          <w:sz w:val="28"/>
          <w:szCs w:val="28"/>
          <w:lang w:val="uk-UA"/>
        </w:rPr>
      </w:pPr>
    </w:p>
    <w:p w:rsidR="00334B0A" w:rsidRPr="00467F23" w:rsidRDefault="00334B0A" w:rsidP="00334B0A">
      <w:pPr>
        <w:suppressAutoHyphens w:val="0"/>
        <w:spacing w:after="0" w:line="240" w:lineRule="auto"/>
        <w:jc w:val="both"/>
        <w:rPr>
          <w:rFonts w:ascii="Times New Roman" w:eastAsia="Times New Roman" w:hAnsi="Times New Roman" w:cs="Times New Roman"/>
          <w:sz w:val="28"/>
          <w:szCs w:val="28"/>
          <w:lang w:val="uk-UA" w:eastAsia="zh-CN"/>
        </w:rPr>
      </w:pPr>
      <w:r w:rsidRPr="00467F23">
        <w:rPr>
          <w:rFonts w:ascii="Times New Roman" w:eastAsia="Times New Roman" w:hAnsi="Times New Roman" w:cs="Times New Roman"/>
          <w:b/>
          <w:sz w:val="28"/>
          <w:szCs w:val="28"/>
          <w:lang w:val="uk-UA"/>
        </w:rPr>
        <w:tab/>
      </w:r>
      <w:r w:rsidRPr="00467F23">
        <w:rPr>
          <w:rFonts w:ascii="Times New Roman" w:eastAsia="Times New Roman" w:hAnsi="Times New Roman" w:cs="Times New Roman"/>
          <w:sz w:val="28"/>
          <w:szCs w:val="28"/>
          <w:lang w:val="uk-UA"/>
        </w:rPr>
        <w:t>Керуючись</w:t>
      </w:r>
      <w:r w:rsidRPr="00467F23">
        <w:rPr>
          <w:rFonts w:ascii="Times New Roman" w:eastAsia="Times New Roman" w:hAnsi="Times New Roman" w:cs="Times New Roman"/>
          <w:sz w:val="28"/>
          <w:szCs w:val="28"/>
          <w:lang w:val="uk-UA" w:eastAsia="zh-CN"/>
        </w:rPr>
        <w:t xml:space="preserve"> ст. 54 Закону України «Про місцеве самоврядування в Україні», згідно з рішенням 1 сесії Мелітопольської міської ради Запорізької області VIIІ скликання від 17.12.2020 № 6/3 «</w:t>
      </w:r>
      <w:r w:rsidRPr="00467F23">
        <w:rPr>
          <w:rFonts w:ascii="Times New Roman" w:hAnsi="Times New Roman" w:cs="Times New Roman"/>
          <w:sz w:val="28"/>
          <w:szCs w:val="28"/>
          <w:lang w:val="uk-UA"/>
        </w:rPr>
        <w:t xml:space="preserve">Про затвердження структури та чисельності Мелітопольської міської ради Запорізької області та її виконавчих органів, та втрату чинності рішення 58 сесії Мелітопольської міської ради Запорізької області </w:t>
      </w:r>
      <w:r w:rsidRPr="00467F23">
        <w:rPr>
          <w:rFonts w:ascii="Times New Roman" w:hAnsi="Times New Roman" w:cs="Times New Roman"/>
          <w:sz w:val="28"/>
          <w:szCs w:val="28"/>
        </w:rPr>
        <w:t>V</w:t>
      </w:r>
      <w:r w:rsidRPr="00467F23">
        <w:rPr>
          <w:rFonts w:ascii="Times New Roman" w:hAnsi="Times New Roman" w:cs="Times New Roman"/>
          <w:sz w:val="28"/>
          <w:szCs w:val="28"/>
          <w:lang w:val="uk-UA"/>
        </w:rPr>
        <w:t>ІІ скликання від 30.07.2020 № 15</w:t>
      </w:r>
      <w:r w:rsidRPr="00467F23">
        <w:rPr>
          <w:rFonts w:ascii="Times New Roman" w:eastAsia="Times New Roman" w:hAnsi="Times New Roman" w:cs="Times New Roman"/>
          <w:sz w:val="28"/>
          <w:szCs w:val="28"/>
          <w:lang w:val="uk-UA" w:eastAsia="zh-CN"/>
        </w:rPr>
        <w:t>», виконавчий комітет Мелітопольської міської ради Запорізької області</w:t>
      </w:r>
    </w:p>
    <w:p w:rsidR="00334B0A" w:rsidRPr="00467F23" w:rsidRDefault="00334B0A" w:rsidP="00334B0A">
      <w:pPr>
        <w:spacing w:after="0" w:line="240" w:lineRule="auto"/>
        <w:jc w:val="both"/>
        <w:rPr>
          <w:rFonts w:ascii="Times New Roman" w:eastAsia="Times New Roman" w:hAnsi="Times New Roman" w:cs="Times New Roman"/>
          <w:sz w:val="28"/>
          <w:szCs w:val="28"/>
          <w:lang w:val="uk-UA"/>
        </w:rPr>
      </w:pPr>
    </w:p>
    <w:p w:rsidR="00334B0A" w:rsidRPr="00467F23" w:rsidRDefault="00334B0A" w:rsidP="00334B0A">
      <w:pPr>
        <w:spacing w:after="0" w:line="240" w:lineRule="auto"/>
        <w:ind w:firstLine="851"/>
        <w:rPr>
          <w:rFonts w:ascii="Times New Roman" w:eastAsia="Times New Roman" w:hAnsi="Times New Roman" w:cs="Times New Roman"/>
          <w:sz w:val="28"/>
          <w:szCs w:val="28"/>
          <w:lang w:val="uk-UA" w:eastAsia="ru-RU"/>
        </w:rPr>
      </w:pPr>
    </w:p>
    <w:p w:rsidR="00334B0A" w:rsidRPr="00467F23" w:rsidRDefault="00334B0A" w:rsidP="00334B0A">
      <w:pPr>
        <w:spacing w:after="0" w:line="240" w:lineRule="auto"/>
        <w:rPr>
          <w:rFonts w:ascii="Times New Roman" w:eastAsia="Times New Roman" w:hAnsi="Times New Roman" w:cs="Times New Roman"/>
          <w:b/>
          <w:bCs/>
          <w:sz w:val="28"/>
          <w:szCs w:val="28"/>
          <w:lang w:val="uk-UA" w:eastAsia="ru-RU"/>
        </w:rPr>
      </w:pPr>
      <w:r w:rsidRPr="00467F23">
        <w:rPr>
          <w:rFonts w:ascii="Times New Roman" w:eastAsia="Times New Roman" w:hAnsi="Times New Roman" w:cs="Times New Roman"/>
          <w:b/>
          <w:bCs/>
          <w:sz w:val="28"/>
          <w:szCs w:val="28"/>
          <w:lang w:val="uk-UA" w:eastAsia="ru-RU"/>
        </w:rPr>
        <w:t>ВИРІШИВ:</w:t>
      </w:r>
    </w:p>
    <w:p w:rsidR="00334B0A" w:rsidRPr="00BB00B7" w:rsidRDefault="00334B0A" w:rsidP="00334B0A">
      <w:pPr>
        <w:spacing w:after="0" w:line="240" w:lineRule="auto"/>
        <w:rPr>
          <w:rFonts w:ascii="Times New Roman" w:hAnsi="Times New Roman" w:cs="Times New Roman"/>
          <w:b/>
          <w:bCs/>
          <w:sz w:val="28"/>
          <w:szCs w:val="28"/>
          <w:shd w:val="clear" w:color="auto" w:fill="FF3333"/>
          <w:lang w:val="uk-UA"/>
        </w:rPr>
      </w:pPr>
    </w:p>
    <w:p w:rsidR="00334B0A" w:rsidRPr="00BB00B7" w:rsidRDefault="00334B0A" w:rsidP="00334B0A">
      <w:pPr>
        <w:tabs>
          <w:tab w:val="left" w:pos="851"/>
        </w:tabs>
        <w:suppressAutoHyphens w:val="0"/>
        <w:spacing w:after="0" w:line="240" w:lineRule="auto"/>
        <w:ind w:firstLine="708"/>
        <w:jc w:val="both"/>
        <w:rPr>
          <w:rFonts w:ascii="Times New Roman" w:hAnsi="Times New Roman" w:cs="Times New Roman"/>
          <w:bCs/>
          <w:color w:val="000000" w:themeColor="text1"/>
          <w:sz w:val="28"/>
          <w:szCs w:val="28"/>
          <w:lang w:val="uk-UA"/>
        </w:rPr>
      </w:pPr>
      <w:r w:rsidRPr="00BB00B7">
        <w:rPr>
          <w:rFonts w:ascii="Times New Roman" w:hAnsi="Times New Roman" w:cs="Times New Roman"/>
          <w:sz w:val="28"/>
          <w:szCs w:val="28"/>
          <w:lang w:val="uk-UA"/>
        </w:rPr>
        <w:t>1.</w:t>
      </w:r>
      <w:r w:rsidRPr="00467F23">
        <w:rPr>
          <w:rFonts w:ascii="Times New Roman" w:hAnsi="Times New Roman" w:cs="Times New Roman"/>
          <w:sz w:val="28"/>
          <w:szCs w:val="28"/>
          <w:lang w:val="uk-UA"/>
        </w:rPr>
        <w:t> </w:t>
      </w:r>
      <w:r w:rsidRPr="00BB00B7">
        <w:rPr>
          <w:rFonts w:ascii="Times New Roman" w:hAnsi="Times New Roman" w:cs="Times New Roman"/>
          <w:sz w:val="28"/>
          <w:szCs w:val="28"/>
          <w:lang w:val="uk-UA"/>
        </w:rPr>
        <w:t xml:space="preserve">Затвердити Положення </w:t>
      </w:r>
      <w:r w:rsidRPr="00467F23">
        <w:rPr>
          <w:rFonts w:ascii="Times New Roman" w:eastAsia="Times New Roman" w:hAnsi="Times New Roman" w:cs="Times New Roman"/>
          <w:sz w:val="28"/>
          <w:szCs w:val="28"/>
          <w:lang w:val="uk-UA" w:eastAsia="zh-CN"/>
        </w:rPr>
        <w:t>управління культури та молоді Мелітопольської міської ради Запорізької області</w:t>
      </w:r>
      <w:r w:rsidR="00A249E8">
        <w:rPr>
          <w:rFonts w:ascii="Times New Roman" w:eastAsia="Times New Roman" w:hAnsi="Times New Roman" w:cs="Times New Roman"/>
          <w:sz w:val="28"/>
          <w:szCs w:val="28"/>
          <w:lang w:val="uk-UA" w:eastAsia="zh-CN"/>
        </w:rPr>
        <w:t xml:space="preserve"> </w:t>
      </w:r>
      <w:r w:rsidR="00A249E8" w:rsidRPr="00BB00B7">
        <w:rPr>
          <w:rFonts w:ascii="Times New Roman" w:hAnsi="Times New Roman" w:cs="Times New Roman"/>
          <w:bCs/>
          <w:color w:val="000000" w:themeColor="text1"/>
          <w:sz w:val="28"/>
          <w:szCs w:val="28"/>
          <w:lang w:val="uk-UA"/>
        </w:rPr>
        <w:t>(додається)</w:t>
      </w:r>
      <w:r w:rsidRPr="00467F23">
        <w:rPr>
          <w:rFonts w:ascii="Times New Roman" w:hAnsi="Times New Roman" w:cs="Times New Roman"/>
          <w:sz w:val="28"/>
          <w:szCs w:val="28"/>
          <w:lang w:val="uk-UA"/>
        </w:rPr>
        <w:t xml:space="preserve">, </w:t>
      </w:r>
      <w:r w:rsidRPr="00467F23">
        <w:rPr>
          <w:rFonts w:ascii="Times New Roman" w:hAnsi="Times New Roman" w:cs="Times New Roman"/>
          <w:bCs/>
          <w:color w:val="000000" w:themeColor="text1"/>
          <w:sz w:val="28"/>
          <w:szCs w:val="28"/>
          <w:lang w:val="uk-UA"/>
        </w:rPr>
        <w:t xml:space="preserve">яке </w:t>
      </w:r>
      <w:r w:rsidR="00E612B1">
        <w:rPr>
          <w:rFonts w:ascii="Times New Roman" w:hAnsi="Times New Roman" w:cs="Times New Roman"/>
          <w:bCs/>
          <w:color w:val="000000" w:themeColor="text1"/>
          <w:sz w:val="28"/>
          <w:szCs w:val="28"/>
          <w:lang w:val="uk-UA"/>
        </w:rPr>
        <w:t>наб</w:t>
      </w:r>
      <w:r w:rsidR="0009386D">
        <w:rPr>
          <w:rFonts w:ascii="Times New Roman" w:hAnsi="Times New Roman" w:cs="Times New Roman"/>
          <w:bCs/>
          <w:color w:val="000000" w:themeColor="text1"/>
          <w:sz w:val="28"/>
          <w:szCs w:val="28"/>
          <w:lang w:val="uk-UA"/>
        </w:rPr>
        <w:t>и</w:t>
      </w:r>
      <w:r w:rsidR="00E612B1">
        <w:rPr>
          <w:rFonts w:ascii="Times New Roman" w:hAnsi="Times New Roman" w:cs="Times New Roman"/>
          <w:bCs/>
          <w:color w:val="000000" w:themeColor="text1"/>
          <w:sz w:val="28"/>
          <w:szCs w:val="28"/>
          <w:lang w:val="uk-UA"/>
        </w:rPr>
        <w:t>рає чинності</w:t>
      </w:r>
      <w:r w:rsidRPr="00467F23">
        <w:rPr>
          <w:rFonts w:ascii="Times New Roman" w:hAnsi="Times New Roman" w:cs="Times New Roman"/>
          <w:bCs/>
          <w:color w:val="000000" w:themeColor="text1"/>
          <w:sz w:val="28"/>
          <w:szCs w:val="28"/>
          <w:lang w:val="uk-UA"/>
        </w:rPr>
        <w:t xml:space="preserve"> з 04.01.2021</w:t>
      </w:r>
      <w:r w:rsidRPr="00BB00B7">
        <w:rPr>
          <w:rFonts w:ascii="Times New Roman" w:hAnsi="Times New Roman" w:cs="Times New Roman"/>
          <w:bCs/>
          <w:color w:val="000000" w:themeColor="text1"/>
          <w:sz w:val="28"/>
          <w:szCs w:val="28"/>
          <w:lang w:val="uk-UA"/>
        </w:rPr>
        <w:t>.</w:t>
      </w:r>
    </w:p>
    <w:p w:rsidR="00334B0A" w:rsidRPr="00467F23" w:rsidRDefault="00334B0A" w:rsidP="00334B0A">
      <w:pPr>
        <w:pStyle w:val="a3"/>
        <w:ind w:firstLine="709"/>
        <w:jc w:val="both"/>
        <w:rPr>
          <w:rFonts w:ascii="Times New Roman" w:hAnsi="Times New Roman"/>
          <w:sz w:val="28"/>
          <w:szCs w:val="28"/>
          <w:lang w:val="uk-UA"/>
        </w:rPr>
      </w:pPr>
      <w:r w:rsidRPr="00467F23">
        <w:rPr>
          <w:rFonts w:ascii="Times New Roman" w:hAnsi="Times New Roman"/>
          <w:sz w:val="28"/>
          <w:szCs w:val="28"/>
          <w:lang w:val="uk-UA"/>
        </w:rPr>
        <w:t xml:space="preserve">2. Доручити здійснити всі заходи, пов’язані з реєстрацією Положення </w:t>
      </w:r>
      <w:r w:rsidRPr="00467F23">
        <w:rPr>
          <w:rFonts w:ascii="Times New Roman" w:hAnsi="Times New Roman"/>
          <w:sz w:val="28"/>
          <w:szCs w:val="28"/>
          <w:lang w:val="uk-UA" w:eastAsia="zh-CN"/>
        </w:rPr>
        <w:t>управління культури та молоді Мелітопольської міської ради Запорізької області</w:t>
      </w:r>
      <w:r w:rsidRPr="00467F23">
        <w:rPr>
          <w:rFonts w:ascii="Times New Roman" w:hAnsi="Times New Roman"/>
          <w:sz w:val="28"/>
          <w:szCs w:val="28"/>
          <w:lang w:val="uk-UA"/>
        </w:rPr>
        <w:t xml:space="preserve"> в.о. начальника </w:t>
      </w:r>
      <w:r w:rsidR="00BB00B7">
        <w:rPr>
          <w:rFonts w:ascii="Times New Roman" w:hAnsi="Times New Roman"/>
          <w:sz w:val="28"/>
          <w:szCs w:val="28"/>
          <w:lang w:val="uk-UA"/>
        </w:rPr>
        <w:t>відділу культури</w:t>
      </w:r>
      <w:r w:rsidRPr="00467F23">
        <w:rPr>
          <w:rFonts w:ascii="Times New Roman" w:hAnsi="Times New Roman"/>
          <w:sz w:val="28"/>
          <w:szCs w:val="28"/>
          <w:lang w:val="uk-UA"/>
        </w:rPr>
        <w:t xml:space="preserve"> Мелітопольської міської ради Запорізької області Кириленко Л.</w:t>
      </w:r>
    </w:p>
    <w:p w:rsidR="00334B0A" w:rsidRPr="00467F23" w:rsidRDefault="00334B0A" w:rsidP="00334B0A">
      <w:pPr>
        <w:suppressAutoHyphens w:val="0"/>
        <w:spacing w:after="0" w:line="240" w:lineRule="auto"/>
        <w:ind w:firstLine="708"/>
        <w:jc w:val="both"/>
        <w:rPr>
          <w:rFonts w:ascii="Times New Roman" w:eastAsia="Times New Roman" w:hAnsi="Times New Roman" w:cs="Times New Roman"/>
          <w:sz w:val="28"/>
          <w:szCs w:val="28"/>
          <w:lang w:val="uk-UA" w:eastAsia="zh-CN"/>
        </w:rPr>
      </w:pPr>
      <w:r w:rsidRPr="00467F23">
        <w:rPr>
          <w:rFonts w:ascii="Times New Roman" w:hAnsi="Times New Roman" w:cs="Times New Roman"/>
          <w:sz w:val="28"/>
          <w:szCs w:val="28"/>
          <w:lang w:val="uk-UA"/>
        </w:rPr>
        <w:t>3</w:t>
      </w:r>
      <w:r w:rsidRPr="00467F23">
        <w:rPr>
          <w:rFonts w:ascii="Times New Roman" w:hAnsi="Times New Roman" w:cs="Times New Roman"/>
          <w:sz w:val="28"/>
          <w:szCs w:val="28"/>
        </w:rPr>
        <w:t xml:space="preserve">. Контроль за </w:t>
      </w:r>
      <w:proofErr w:type="spellStart"/>
      <w:r w:rsidRPr="00467F23">
        <w:rPr>
          <w:rFonts w:ascii="Times New Roman" w:hAnsi="Times New Roman" w:cs="Times New Roman"/>
          <w:sz w:val="28"/>
          <w:szCs w:val="28"/>
        </w:rPr>
        <w:t>виконанням</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цього</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рішення</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покласти</w:t>
      </w:r>
      <w:proofErr w:type="spellEnd"/>
      <w:r w:rsidRPr="00467F23">
        <w:rPr>
          <w:rFonts w:ascii="Times New Roman" w:hAnsi="Times New Roman" w:cs="Times New Roman"/>
          <w:sz w:val="28"/>
          <w:szCs w:val="28"/>
          <w:lang w:val="uk-UA"/>
        </w:rPr>
        <w:t xml:space="preserve"> </w:t>
      </w:r>
      <w:r w:rsidR="00A249E8" w:rsidRPr="004A39AD">
        <w:rPr>
          <w:rFonts w:ascii="Times New Roman" w:hAnsi="Times New Roman" w:cs="Times New Roman"/>
          <w:sz w:val="28"/>
          <w:szCs w:val="28"/>
          <w:lang w:val="uk-UA"/>
        </w:rPr>
        <w:t>на</w:t>
      </w:r>
      <w:r w:rsidR="00A249E8">
        <w:rPr>
          <w:rFonts w:ascii="Times New Roman" w:hAnsi="Times New Roman" w:cs="Times New Roman"/>
          <w:sz w:val="28"/>
          <w:szCs w:val="28"/>
          <w:lang w:val="uk-UA"/>
        </w:rPr>
        <w:t xml:space="preserve"> </w:t>
      </w:r>
      <w:r w:rsidRPr="00467F23">
        <w:rPr>
          <w:rFonts w:ascii="Times New Roman" w:hAnsi="Times New Roman" w:cs="Times New Roman"/>
          <w:sz w:val="28"/>
          <w:szCs w:val="28"/>
          <w:lang w:val="uk-UA"/>
        </w:rPr>
        <w:t>з</w:t>
      </w:r>
      <w:proofErr w:type="spellStart"/>
      <w:r w:rsidRPr="00467F23">
        <w:rPr>
          <w:rFonts w:ascii="Times New Roman" w:hAnsi="Times New Roman" w:cs="Times New Roman"/>
          <w:sz w:val="28"/>
          <w:szCs w:val="28"/>
        </w:rPr>
        <w:t>аступника</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міського</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голови</w:t>
      </w:r>
      <w:proofErr w:type="spellEnd"/>
      <w:r w:rsidRPr="00467F23">
        <w:rPr>
          <w:rFonts w:ascii="Times New Roman" w:hAnsi="Times New Roman" w:cs="Times New Roman"/>
          <w:sz w:val="28"/>
          <w:szCs w:val="28"/>
        </w:rPr>
        <w:t xml:space="preserve"> з </w:t>
      </w:r>
      <w:proofErr w:type="spellStart"/>
      <w:r w:rsidRPr="00467F23">
        <w:rPr>
          <w:rFonts w:ascii="Times New Roman" w:hAnsi="Times New Roman" w:cs="Times New Roman"/>
          <w:sz w:val="28"/>
          <w:szCs w:val="28"/>
        </w:rPr>
        <w:t>питань</w:t>
      </w:r>
      <w:proofErr w:type="spellEnd"/>
      <w:r w:rsidRPr="00467F23">
        <w:rPr>
          <w:rFonts w:ascii="Times New Roman" w:hAnsi="Times New Roman" w:cs="Times New Roman"/>
          <w:sz w:val="28"/>
          <w:szCs w:val="28"/>
          <w:lang w:val="uk-UA"/>
        </w:rPr>
        <w:t xml:space="preserve"> </w:t>
      </w:r>
      <w:proofErr w:type="spellStart"/>
      <w:r w:rsidRPr="00467F23">
        <w:rPr>
          <w:rFonts w:ascii="Times New Roman" w:hAnsi="Times New Roman" w:cs="Times New Roman"/>
          <w:sz w:val="28"/>
          <w:szCs w:val="28"/>
        </w:rPr>
        <w:t>діяльності</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виконавчих</w:t>
      </w:r>
      <w:proofErr w:type="spellEnd"/>
      <w:r w:rsidRPr="00467F23">
        <w:rPr>
          <w:rFonts w:ascii="Times New Roman" w:hAnsi="Times New Roman" w:cs="Times New Roman"/>
          <w:sz w:val="28"/>
          <w:szCs w:val="28"/>
        </w:rPr>
        <w:t xml:space="preserve"> </w:t>
      </w:r>
      <w:proofErr w:type="spellStart"/>
      <w:r w:rsidRPr="00467F23">
        <w:rPr>
          <w:rFonts w:ascii="Times New Roman" w:hAnsi="Times New Roman" w:cs="Times New Roman"/>
          <w:sz w:val="28"/>
          <w:szCs w:val="28"/>
        </w:rPr>
        <w:t>органів</w:t>
      </w:r>
      <w:proofErr w:type="spellEnd"/>
      <w:r w:rsidRPr="00467F23">
        <w:rPr>
          <w:rFonts w:ascii="Times New Roman" w:hAnsi="Times New Roman" w:cs="Times New Roman"/>
          <w:sz w:val="28"/>
          <w:szCs w:val="28"/>
        </w:rPr>
        <w:t xml:space="preserve"> ради </w:t>
      </w:r>
      <w:proofErr w:type="spellStart"/>
      <w:r w:rsidRPr="00467F23">
        <w:rPr>
          <w:rFonts w:ascii="Times New Roman" w:eastAsia="Times New Roman" w:hAnsi="Times New Roman" w:cs="Times New Roman"/>
          <w:sz w:val="28"/>
          <w:szCs w:val="28"/>
          <w:lang w:val="uk-UA" w:eastAsia="zh-CN"/>
        </w:rPr>
        <w:t>Семікіна</w:t>
      </w:r>
      <w:proofErr w:type="spellEnd"/>
      <w:r w:rsidRPr="00467F23">
        <w:rPr>
          <w:rFonts w:ascii="Times New Roman" w:eastAsia="Times New Roman" w:hAnsi="Times New Roman" w:cs="Times New Roman"/>
          <w:sz w:val="28"/>
          <w:szCs w:val="28"/>
          <w:lang w:val="uk-UA" w:eastAsia="zh-CN"/>
        </w:rPr>
        <w:t xml:space="preserve"> М.</w:t>
      </w:r>
    </w:p>
    <w:p w:rsidR="00334B0A" w:rsidRPr="00467F23" w:rsidRDefault="00334B0A" w:rsidP="00334B0A">
      <w:pPr>
        <w:spacing w:after="120" w:line="480" w:lineRule="auto"/>
        <w:jc w:val="both"/>
        <w:rPr>
          <w:rFonts w:ascii="Times New Roman" w:eastAsia="Times New Roman" w:hAnsi="Times New Roman" w:cs="Times New Roman"/>
          <w:sz w:val="28"/>
          <w:szCs w:val="28"/>
          <w:lang w:val="uk-UA" w:eastAsia="zh-CN"/>
        </w:rPr>
      </w:pPr>
    </w:p>
    <w:p w:rsidR="00334B0A" w:rsidRPr="00467F23" w:rsidRDefault="00334B0A" w:rsidP="00334B0A">
      <w:pPr>
        <w:spacing w:after="120" w:line="480" w:lineRule="auto"/>
        <w:jc w:val="both"/>
        <w:rPr>
          <w:rFonts w:ascii="Times New Roman" w:eastAsia="Times New Roman" w:hAnsi="Times New Roman" w:cs="Times New Roman"/>
          <w:sz w:val="28"/>
          <w:szCs w:val="28"/>
          <w:lang w:val="uk-UA" w:eastAsia="zh-CN"/>
        </w:rPr>
      </w:pPr>
      <w:r w:rsidRPr="00467F23">
        <w:rPr>
          <w:rFonts w:ascii="Times New Roman" w:eastAsia="Times New Roman" w:hAnsi="Times New Roman" w:cs="Times New Roman"/>
          <w:sz w:val="28"/>
          <w:szCs w:val="28"/>
          <w:lang w:val="uk-UA" w:eastAsia="zh-CN"/>
        </w:rPr>
        <w:t xml:space="preserve">Мелітопольський міський голова  </w:t>
      </w:r>
      <w:r w:rsidRPr="00467F23">
        <w:rPr>
          <w:rFonts w:ascii="Times New Roman" w:eastAsia="Times New Roman" w:hAnsi="Times New Roman" w:cs="Times New Roman"/>
          <w:sz w:val="28"/>
          <w:szCs w:val="28"/>
          <w:lang w:val="uk-UA" w:eastAsia="zh-CN"/>
        </w:rPr>
        <w:tab/>
      </w:r>
      <w:r w:rsidRPr="00467F23">
        <w:rPr>
          <w:rFonts w:ascii="Times New Roman" w:eastAsia="Times New Roman" w:hAnsi="Times New Roman" w:cs="Times New Roman"/>
          <w:sz w:val="28"/>
          <w:szCs w:val="28"/>
          <w:lang w:val="uk-UA" w:eastAsia="zh-CN"/>
        </w:rPr>
        <w:tab/>
      </w:r>
      <w:r w:rsidRPr="00467F23">
        <w:rPr>
          <w:rFonts w:ascii="Times New Roman" w:eastAsia="Times New Roman" w:hAnsi="Times New Roman" w:cs="Times New Roman"/>
          <w:sz w:val="28"/>
          <w:szCs w:val="28"/>
          <w:lang w:val="uk-UA" w:eastAsia="zh-CN"/>
        </w:rPr>
        <w:tab/>
      </w:r>
      <w:r w:rsidRPr="00467F23">
        <w:rPr>
          <w:rFonts w:ascii="Times New Roman" w:eastAsia="Times New Roman" w:hAnsi="Times New Roman" w:cs="Times New Roman"/>
          <w:sz w:val="28"/>
          <w:szCs w:val="28"/>
          <w:lang w:val="uk-UA" w:eastAsia="zh-CN"/>
        </w:rPr>
        <w:tab/>
      </w:r>
      <w:r w:rsidRPr="00467F23">
        <w:rPr>
          <w:rFonts w:ascii="Times New Roman" w:eastAsia="Times New Roman" w:hAnsi="Times New Roman" w:cs="Times New Roman"/>
          <w:sz w:val="28"/>
          <w:szCs w:val="28"/>
          <w:lang w:val="uk-UA" w:eastAsia="zh-CN"/>
        </w:rPr>
        <w:tab/>
        <w:t>Іван ФЕДОРОВ</w:t>
      </w:r>
    </w:p>
    <w:p w:rsidR="00334B0A" w:rsidRPr="00467F23" w:rsidRDefault="00334B0A" w:rsidP="00334B0A">
      <w:pPr>
        <w:spacing w:after="0" w:line="240" w:lineRule="auto"/>
        <w:rPr>
          <w:rFonts w:ascii="Times New Roman" w:eastAsia="Times New Roman" w:hAnsi="Times New Roman" w:cs="Times New Roman"/>
          <w:sz w:val="28"/>
          <w:szCs w:val="28"/>
          <w:lang w:val="uk-UA" w:eastAsia="ru-RU"/>
        </w:rPr>
      </w:pPr>
    </w:p>
    <w:p w:rsidR="00334B0A" w:rsidRPr="00467F23" w:rsidRDefault="00334B0A" w:rsidP="00334B0A">
      <w:pPr>
        <w:spacing w:after="0" w:line="240" w:lineRule="auto"/>
        <w:rPr>
          <w:rFonts w:ascii="Times New Roman" w:eastAsia="Times New Roman" w:hAnsi="Times New Roman" w:cs="Times New Roman"/>
          <w:sz w:val="28"/>
          <w:szCs w:val="28"/>
          <w:lang w:val="uk-UA" w:eastAsia="ru-RU"/>
        </w:rPr>
      </w:pPr>
    </w:p>
    <w:p w:rsidR="005F0AE9" w:rsidRDefault="005F0AE9">
      <w:pPr>
        <w:sectPr w:rsidR="005F0AE9" w:rsidSect="00022556">
          <w:pgSz w:w="11906" w:h="16838"/>
          <w:pgMar w:top="1134" w:right="850" w:bottom="1134" w:left="1701" w:header="708" w:footer="708" w:gutter="0"/>
          <w:cols w:space="708"/>
          <w:docGrid w:linePitch="360"/>
        </w:sectPr>
      </w:pPr>
    </w:p>
    <w:tbl>
      <w:tblPr>
        <w:tblW w:w="9576" w:type="dxa"/>
        <w:tblInd w:w="-252" w:type="dxa"/>
        <w:tblLook w:val="01E0" w:firstRow="1" w:lastRow="1" w:firstColumn="1" w:lastColumn="1" w:noHBand="0" w:noVBand="0"/>
      </w:tblPr>
      <w:tblGrid>
        <w:gridCol w:w="4896"/>
        <w:gridCol w:w="4680"/>
      </w:tblGrid>
      <w:tr w:rsidR="005F0AE9" w:rsidRPr="00F46958" w:rsidTr="001B209C">
        <w:tc>
          <w:tcPr>
            <w:tcW w:w="4896" w:type="dxa"/>
          </w:tcPr>
          <w:p w:rsidR="005F0AE9" w:rsidRPr="00F46958" w:rsidRDefault="005F0AE9" w:rsidP="001B209C">
            <w:pPr>
              <w:suppressAutoHyphens w:val="0"/>
              <w:spacing w:after="0" w:line="240" w:lineRule="auto"/>
              <w:rPr>
                <w:rFonts w:ascii="Times New Roman" w:eastAsia="Times New Roman" w:hAnsi="Times New Roman" w:cs="Times New Roman"/>
                <w:sz w:val="28"/>
                <w:szCs w:val="28"/>
                <w:lang w:val="uk-UA" w:eastAsia="ru-RU"/>
              </w:rPr>
            </w:pPr>
          </w:p>
        </w:tc>
        <w:tc>
          <w:tcPr>
            <w:tcW w:w="4680" w:type="dxa"/>
          </w:tcPr>
          <w:p w:rsidR="005F0AE9" w:rsidRPr="00C95F8F" w:rsidRDefault="005F0AE9" w:rsidP="001B209C">
            <w:pPr>
              <w:spacing w:after="0" w:line="240" w:lineRule="auto"/>
              <w:rPr>
                <w:rFonts w:ascii="Times New Roman" w:eastAsia="Times New Roman" w:hAnsi="Times New Roman" w:cs="Times New Roman"/>
                <w:sz w:val="28"/>
                <w:szCs w:val="28"/>
                <w:lang w:val="uk-UA"/>
              </w:rPr>
            </w:pPr>
            <w:r w:rsidRPr="00C95F8F">
              <w:rPr>
                <w:rFonts w:ascii="Times New Roman" w:eastAsia="Times New Roman" w:hAnsi="Times New Roman" w:cs="Times New Roman"/>
                <w:sz w:val="28"/>
                <w:szCs w:val="28"/>
                <w:lang w:val="uk-UA" w:eastAsia="ru-RU"/>
              </w:rPr>
              <w:t>ЗАТВЕРДЖЕНО</w:t>
            </w:r>
          </w:p>
        </w:tc>
      </w:tr>
      <w:tr w:rsidR="005F0AE9" w:rsidRPr="00D33BF7" w:rsidTr="001B209C">
        <w:tc>
          <w:tcPr>
            <w:tcW w:w="4896" w:type="dxa"/>
          </w:tcPr>
          <w:p w:rsidR="005F0AE9" w:rsidRPr="00F46958" w:rsidRDefault="005F0AE9" w:rsidP="001B209C">
            <w:pPr>
              <w:suppressAutoHyphens w:val="0"/>
              <w:spacing w:after="0" w:line="240" w:lineRule="auto"/>
              <w:rPr>
                <w:rFonts w:ascii="Times New Roman" w:eastAsia="Times New Roman" w:hAnsi="Times New Roman" w:cs="Times New Roman"/>
                <w:sz w:val="28"/>
                <w:szCs w:val="28"/>
                <w:lang w:val="uk-UA" w:eastAsia="ru-RU"/>
              </w:rPr>
            </w:pPr>
          </w:p>
        </w:tc>
        <w:tc>
          <w:tcPr>
            <w:tcW w:w="4680" w:type="dxa"/>
          </w:tcPr>
          <w:p w:rsidR="005F0AE9" w:rsidRDefault="005F0AE9" w:rsidP="001B209C">
            <w:pPr>
              <w:spacing w:after="0" w:line="240" w:lineRule="auto"/>
              <w:rPr>
                <w:rFonts w:ascii="Times New Roman" w:eastAsia="Times New Roman" w:hAnsi="Times New Roman" w:cs="Times New Roman"/>
                <w:sz w:val="28"/>
                <w:szCs w:val="28"/>
                <w:lang w:val="uk-UA" w:eastAsia="ru-RU"/>
              </w:rPr>
            </w:pPr>
            <w:r w:rsidRPr="00C95F8F">
              <w:rPr>
                <w:rFonts w:ascii="Times New Roman" w:eastAsia="Times New Roman" w:hAnsi="Times New Roman" w:cs="Times New Roman"/>
                <w:sz w:val="28"/>
                <w:szCs w:val="28"/>
                <w:lang w:val="uk-UA" w:eastAsia="ru-RU"/>
              </w:rPr>
              <w:t xml:space="preserve">рішенням виконавчого комітету Мелітопольської міської ради Запорізької області </w:t>
            </w:r>
          </w:p>
          <w:p w:rsidR="005F0AE9" w:rsidRDefault="005F0AE9" w:rsidP="001B209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24.12.2020 № 255</w:t>
            </w:r>
          </w:p>
          <w:p w:rsidR="005F0AE9" w:rsidRDefault="005F0AE9" w:rsidP="001B209C">
            <w:pPr>
              <w:suppressAutoHyphens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Мелітопольський міський голова </w:t>
            </w:r>
          </w:p>
          <w:p w:rsidR="005F0AE9" w:rsidRPr="00026EBD" w:rsidRDefault="005F0AE9" w:rsidP="001B209C">
            <w:pPr>
              <w:suppressAutoHyphens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 Іван ФЕДОРОВ</w:t>
            </w:r>
          </w:p>
          <w:p w:rsidR="005F0AE9" w:rsidRDefault="005F0AE9" w:rsidP="001B209C">
            <w:pPr>
              <w:spacing w:after="0" w:line="240" w:lineRule="auto"/>
              <w:rPr>
                <w:rFonts w:ascii="Times New Roman" w:eastAsia="Times New Roman" w:hAnsi="Times New Roman" w:cs="Times New Roman"/>
                <w:sz w:val="28"/>
                <w:szCs w:val="28"/>
                <w:lang w:val="uk-UA" w:eastAsia="ru-RU"/>
              </w:rPr>
            </w:pPr>
          </w:p>
          <w:p w:rsidR="005F0AE9" w:rsidRPr="00C95F8F" w:rsidRDefault="005F0AE9" w:rsidP="001B209C">
            <w:pPr>
              <w:spacing w:after="0" w:line="240" w:lineRule="auto"/>
              <w:rPr>
                <w:rFonts w:ascii="Times New Roman" w:eastAsia="Times New Roman" w:hAnsi="Times New Roman" w:cs="Times New Roman"/>
                <w:sz w:val="28"/>
                <w:szCs w:val="28"/>
                <w:lang w:val="uk-UA"/>
              </w:rPr>
            </w:pPr>
          </w:p>
        </w:tc>
      </w:tr>
    </w:tbl>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jc w:val="both"/>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jc w:val="center"/>
        <w:rPr>
          <w:rFonts w:ascii="Times New Roman" w:eastAsia="Times New Roman" w:hAnsi="Times New Roman" w:cs="Times New Roman"/>
          <w:b/>
          <w:sz w:val="27"/>
          <w:szCs w:val="28"/>
          <w:lang w:val="uk-UA" w:eastAsia="ru-RU"/>
        </w:rPr>
      </w:pPr>
    </w:p>
    <w:p w:rsidR="005F0AE9" w:rsidRPr="00F46958" w:rsidRDefault="005F0AE9" w:rsidP="005F0AE9">
      <w:pPr>
        <w:suppressAutoHyphens w:val="0"/>
        <w:spacing w:after="0" w:line="240" w:lineRule="auto"/>
        <w:jc w:val="center"/>
        <w:rPr>
          <w:rFonts w:ascii="Times New Roman" w:eastAsia="Times New Roman" w:hAnsi="Times New Roman" w:cs="Times New Roman"/>
          <w:b/>
          <w:sz w:val="27"/>
          <w:szCs w:val="28"/>
          <w:lang w:val="uk-UA" w:eastAsia="ru-RU"/>
        </w:rPr>
      </w:pPr>
    </w:p>
    <w:p w:rsidR="005F0AE9" w:rsidRPr="00D33BF7" w:rsidRDefault="005F0AE9" w:rsidP="005F0AE9">
      <w:pPr>
        <w:suppressAutoHyphens w:val="0"/>
        <w:spacing w:after="0" w:line="240" w:lineRule="auto"/>
        <w:jc w:val="center"/>
        <w:rPr>
          <w:rFonts w:ascii="Times New Roman" w:hAnsi="Times New Roman" w:cs="Times New Roman"/>
          <w:b/>
          <w:sz w:val="28"/>
          <w:szCs w:val="28"/>
          <w:lang w:val="uk-UA"/>
        </w:rPr>
      </w:pPr>
      <w:r w:rsidRPr="00D33BF7">
        <w:rPr>
          <w:rFonts w:ascii="Times New Roman" w:hAnsi="Times New Roman" w:cs="Times New Roman"/>
          <w:b/>
          <w:sz w:val="28"/>
          <w:szCs w:val="28"/>
          <w:lang w:val="uk-UA"/>
        </w:rPr>
        <w:t xml:space="preserve">ПОЛОЖЕННЯ </w:t>
      </w:r>
    </w:p>
    <w:p w:rsidR="005F0AE9" w:rsidRDefault="005F0AE9" w:rsidP="005F0AE9">
      <w:pPr>
        <w:suppressAutoHyphens w:val="0"/>
        <w:spacing w:after="0" w:line="240" w:lineRule="auto"/>
        <w:jc w:val="center"/>
        <w:rPr>
          <w:rFonts w:ascii="Times New Roman" w:eastAsia="Times New Roman" w:hAnsi="Times New Roman" w:cs="Times New Roman"/>
          <w:b/>
          <w:sz w:val="28"/>
          <w:szCs w:val="28"/>
          <w:lang w:val="uk-UA" w:eastAsia="zh-CN"/>
        </w:rPr>
      </w:pPr>
      <w:r w:rsidRPr="00026EBD">
        <w:rPr>
          <w:rFonts w:ascii="Times New Roman" w:eastAsia="Times New Roman" w:hAnsi="Times New Roman" w:cs="Times New Roman"/>
          <w:b/>
          <w:sz w:val="28"/>
          <w:szCs w:val="28"/>
          <w:lang w:val="uk-UA" w:eastAsia="zh-CN"/>
        </w:rPr>
        <w:t xml:space="preserve">УПРАВЛІННЯ КУЛЬТУРИ ТА МОЛОДІ </w:t>
      </w:r>
    </w:p>
    <w:p w:rsidR="005F0AE9" w:rsidRDefault="005F0AE9" w:rsidP="005F0AE9">
      <w:pPr>
        <w:suppressAutoHyphens w:val="0"/>
        <w:spacing w:after="0" w:line="240" w:lineRule="auto"/>
        <w:jc w:val="center"/>
        <w:rPr>
          <w:rFonts w:ascii="Times New Roman" w:eastAsia="Times New Roman" w:hAnsi="Times New Roman" w:cs="Times New Roman"/>
          <w:b/>
          <w:sz w:val="28"/>
          <w:szCs w:val="28"/>
          <w:lang w:val="uk-UA" w:eastAsia="zh-CN"/>
        </w:rPr>
      </w:pPr>
      <w:r w:rsidRPr="00026EBD">
        <w:rPr>
          <w:rFonts w:ascii="Times New Roman" w:eastAsia="Times New Roman" w:hAnsi="Times New Roman" w:cs="Times New Roman"/>
          <w:b/>
          <w:sz w:val="28"/>
          <w:szCs w:val="28"/>
          <w:lang w:val="uk-UA" w:eastAsia="zh-CN"/>
        </w:rPr>
        <w:t xml:space="preserve">МЕЛІТОПОЛЬСЬКОЇ МІСЬКОЇ РАДИ </w:t>
      </w:r>
    </w:p>
    <w:p w:rsidR="005F0AE9" w:rsidRPr="00026EBD" w:rsidRDefault="005F0AE9" w:rsidP="005F0AE9">
      <w:pPr>
        <w:suppressAutoHyphens w:val="0"/>
        <w:spacing w:after="0" w:line="240" w:lineRule="auto"/>
        <w:jc w:val="center"/>
        <w:rPr>
          <w:rFonts w:ascii="Times New Roman" w:eastAsia="Times New Roman" w:hAnsi="Times New Roman" w:cs="Times New Roman"/>
          <w:b/>
          <w:sz w:val="28"/>
          <w:szCs w:val="28"/>
          <w:lang w:val="uk-UA" w:eastAsia="zh-CN"/>
        </w:rPr>
      </w:pPr>
      <w:r w:rsidRPr="00026EBD">
        <w:rPr>
          <w:rFonts w:ascii="Times New Roman" w:eastAsia="Times New Roman" w:hAnsi="Times New Roman" w:cs="Times New Roman"/>
          <w:b/>
          <w:sz w:val="28"/>
          <w:szCs w:val="28"/>
          <w:lang w:val="uk-UA" w:eastAsia="zh-CN"/>
        </w:rPr>
        <w:t>ЗАПОРІЗЬКОЇ ОБЛАСТІ</w:t>
      </w:r>
    </w:p>
    <w:p w:rsidR="005F0AE9" w:rsidRPr="00F46958" w:rsidRDefault="005F0AE9" w:rsidP="005F0AE9">
      <w:pPr>
        <w:suppressAutoHyphens w:val="0"/>
        <w:spacing w:after="0" w:line="240" w:lineRule="auto"/>
        <w:jc w:val="center"/>
        <w:rPr>
          <w:rFonts w:ascii="Times New Roman" w:eastAsia="Times New Roman" w:hAnsi="Times New Roman" w:cs="Times New Roman"/>
          <w:b/>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ind w:firstLine="5670"/>
        <w:rPr>
          <w:rFonts w:ascii="Times New Roman" w:eastAsia="Times New Roman" w:hAnsi="Times New Roman" w:cs="Times New Roman"/>
          <w:sz w:val="27"/>
          <w:szCs w:val="28"/>
          <w:lang w:val="uk-UA" w:eastAsia="ru-RU"/>
        </w:rPr>
      </w:pPr>
    </w:p>
    <w:p w:rsidR="005F0AE9" w:rsidRPr="00F46958" w:rsidRDefault="005F0AE9" w:rsidP="005F0AE9">
      <w:pPr>
        <w:suppressAutoHyphens w:val="0"/>
        <w:spacing w:after="0" w:line="240" w:lineRule="auto"/>
        <w:jc w:val="center"/>
        <w:rPr>
          <w:rFonts w:ascii="Times New Roman" w:eastAsia="Times New Roman" w:hAnsi="Times New Roman" w:cs="Times New Roman"/>
          <w:sz w:val="27"/>
          <w:szCs w:val="28"/>
          <w:lang w:val="uk-UA" w:eastAsia="ru-RU"/>
        </w:rPr>
      </w:pPr>
      <w:r w:rsidRPr="00F46958">
        <w:rPr>
          <w:rFonts w:ascii="Times New Roman" w:eastAsia="Times New Roman" w:hAnsi="Times New Roman" w:cs="Times New Roman"/>
          <w:sz w:val="27"/>
          <w:szCs w:val="28"/>
          <w:lang w:val="uk-UA" w:eastAsia="ru-RU"/>
        </w:rPr>
        <w:t>м. Мелітополь, 20</w:t>
      </w:r>
      <w:r>
        <w:rPr>
          <w:rFonts w:ascii="Times New Roman" w:eastAsia="Times New Roman" w:hAnsi="Times New Roman" w:cs="Times New Roman"/>
          <w:sz w:val="27"/>
          <w:szCs w:val="28"/>
          <w:lang w:val="uk-UA" w:eastAsia="ru-RU"/>
        </w:rPr>
        <w:t>20</w:t>
      </w:r>
      <w:r w:rsidRPr="00F46958">
        <w:rPr>
          <w:rFonts w:ascii="Times New Roman" w:eastAsia="Times New Roman" w:hAnsi="Times New Roman" w:cs="Times New Roman"/>
          <w:sz w:val="27"/>
          <w:szCs w:val="28"/>
          <w:lang w:val="uk-UA" w:eastAsia="ru-RU"/>
        </w:rPr>
        <w:t xml:space="preserve"> рік</w:t>
      </w:r>
    </w:p>
    <w:p w:rsidR="005F0AE9" w:rsidRDefault="005F0AE9" w:rsidP="005F0AE9">
      <w:pPr>
        <w:suppressAutoHyphens w:val="0"/>
        <w:spacing w:after="0"/>
        <w:rPr>
          <w:rFonts w:ascii="Times New Roman" w:eastAsia="Times New Roman" w:hAnsi="Times New Roman" w:cs="Times New Roman"/>
          <w:sz w:val="28"/>
          <w:szCs w:val="28"/>
          <w:lang w:val="uk-UA" w:eastAsia="ru-RU"/>
        </w:rPr>
      </w:pPr>
      <w:r w:rsidRPr="00F46958">
        <w:rPr>
          <w:rFonts w:ascii="Times New Roman" w:eastAsia="Times New Roman" w:hAnsi="Times New Roman" w:cs="Times New Roman"/>
          <w:sz w:val="27"/>
          <w:szCs w:val="28"/>
          <w:lang w:val="uk-UA" w:eastAsia="ru-RU"/>
        </w:rPr>
        <w:br w:type="page"/>
      </w:r>
    </w:p>
    <w:p w:rsidR="005F0AE9" w:rsidRPr="00026EBD" w:rsidRDefault="005F0AE9" w:rsidP="005F0AE9">
      <w:pPr>
        <w:suppressAutoHyphens w:val="0"/>
        <w:spacing w:after="0" w:line="276" w:lineRule="auto"/>
        <w:jc w:val="center"/>
        <w:rPr>
          <w:rFonts w:ascii="Times New Roman" w:eastAsia="Times New Roman" w:hAnsi="Times New Roman" w:cs="Times New Roman"/>
          <w:b/>
          <w:sz w:val="16"/>
          <w:szCs w:val="16"/>
          <w:lang w:val="uk-UA" w:eastAsia="ru-RU"/>
        </w:rPr>
      </w:pPr>
      <w:bookmarkStart w:id="0" w:name="_GoBack"/>
      <w:bookmarkEnd w:id="0"/>
    </w:p>
    <w:p w:rsidR="005F0AE9" w:rsidRPr="00026EBD" w:rsidRDefault="005F0AE9" w:rsidP="005F0AE9">
      <w:pPr>
        <w:suppressAutoHyphens w:val="0"/>
        <w:spacing w:after="0" w:line="276" w:lineRule="auto"/>
        <w:jc w:val="center"/>
        <w:rPr>
          <w:rFonts w:ascii="Times New Roman" w:eastAsia="Times New Roman" w:hAnsi="Times New Roman" w:cs="Times New Roman"/>
          <w:b/>
          <w:sz w:val="28"/>
          <w:szCs w:val="28"/>
          <w:lang w:val="uk-UA" w:eastAsia="ru-RU"/>
        </w:rPr>
      </w:pPr>
      <w:r w:rsidRPr="00026EBD">
        <w:rPr>
          <w:rFonts w:ascii="Times New Roman" w:eastAsia="Times New Roman" w:hAnsi="Times New Roman" w:cs="Times New Roman"/>
          <w:b/>
          <w:sz w:val="28"/>
          <w:szCs w:val="28"/>
          <w:lang w:val="uk-UA" w:eastAsia="ru-RU"/>
        </w:rPr>
        <w:t>І. ЗАГАЛЬНІ ПОЛОЖЕННЯ</w:t>
      </w:r>
    </w:p>
    <w:p w:rsidR="005F0AE9" w:rsidRPr="00026EBD" w:rsidRDefault="005F0AE9" w:rsidP="005F0AE9">
      <w:pPr>
        <w:suppressAutoHyphens w:val="0"/>
        <w:spacing w:after="0" w:line="276" w:lineRule="auto"/>
        <w:jc w:val="center"/>
        <w:rPr>
          <w:rFonts w:ascii="Times New Roman" w:eastAsia="Times New Roman" w:hAnsi="Times New Roman" w:cs="Times New Roman"/>
          <w:b/>
          <w:sz w:val="16"/>
          <w:szCs w:val="16"/>
          <w:lang w:val="uk-UA" w:eastAsia="ru-RU"/>
        </w:rPr>
      </w:pP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1. </w:t>
      </w:r>
      <w:r w:rsidRPr="00026EBD">
        <w:rPr>
          <w:rFonts w:ascii="Times New Roman" w:eastAsia="Times New Roman" w:hAnsi="Times New Roman" w:cs="Times New Roman"/>
          <w:color w:val="000000"/>
          <w:sz w:val="28"/>
          <w:szCs w:val="28"/>
          <w:lang w:val="uk-UA" w:eastAsia="ru-RU"/>
        </w:rPr>
        <w:t xml:space="preserve">Управління культури та молоді Мелітопольської міської ради Запорізької області  (далі – управління) є виконавчим органом ради, утворюється Мелітопольською міською радою Запорізької області, їй підзвітне та підконтрольне; підпорядковане Мелітопольському міському голові, виконавчому комітету. </w:t>
      </w:r>
      <w:r w:rsidRPr="00026EBD">
        <w:rPr>
          <w:rFonts w:ascii="Times New Roman" w:eastAsia="Times New Roman" w:hAnsi="Times New Roman" w:cs="Times New Roman"/>
          <w:sz w:val="28"/>
          <w:szCs w:val="28"/>
          <w:lang w:val="uk-UA" w:eastAsia="ru-RU"/>
        </w:rPr>
        <w:t xml:space="preserve">Управління культури та молоді </w:t>
      </w:r>
      <w:r w:rsidRPr="00026EBD">
        <w:rPr>
          <w:rFonts w:ascii="Times New Roman" w:eastAsia="Times New Roman" w:hAnsi="Times New Roman" w:cs="Times New Roman"/>
          <w:color w:val="000000"/>
          <w:sz w:val="28"/>
          <w:szCs w:val="28"/>
          <w:lang w:val="uk-UA" w:eastAsia="ru-RU"/>
        </w:rPr>
        <w:t xml:space="preserve">Мелітопольської міської ради Запорізької області </w:t>
      </w:r>
      <w:r w:rsidRPr="00026EBD">
        <w:rPr>
          <w:rFonts w:ascii="Times New Roman" w:eastAsia="Times New Roman" w:hAnsi="Times New Roman" w:cs="Times New Roman"/>
          <w:sz w:val="28"/>
          <w:szCs w:val="28"/>
          <w:lang w:val="uk-UA" w:eastAsia="ru-RU"/>
        </w:rPr>
        <w:t>є правонаступником відділу культури Мелітопольської міської ради Запорізької області.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color w:val="000000"/>
          <w:sz w:val="28"/>
          <w:szCs w:val="28"/>
          <w:lang w:val="uk-UA" w:eastAsia="ru-RU"/>
        </w:rPr>
      </w:pPr>
      <w:r w:rsidRPr="00026EBD">
        <w:rPr>
          <w:rFonts w:ascii="Times New Roman" w:eastAsia="Times New Roman" w:hAnsi="Times New Roman" w:cs="Times New Roman"/>
          <w:color w:val="000000"/>
          <w:sz w:val="28"/>
          <w:szCs w:val="28"/>
          <w:lang w:val="uk-UA" w:eastAsia="ru-RU"/>
        </w:rPr>
        <w:t xml:space="preserve">2. Управління у своїй діяльності керується Конституцією України, законами України, актами Президента України та Кабінету Міністрів України, наказами та розпорядженнями Міністерства культури України, Міністерства молоді та спорту України, розпорядженнями голови Запорізької обласної державної адміністрації, наказами директора Департаменту культури, туризму, національностей та релігій Запорізької обласної держаної адміністрації та </w:t>
      </w:r>
      <w:r w:rsidRPr="00026EBD">
        <w:rPr>
          <w:rFonts w:ascii="Times New Roman" w:hAnsi="Times New Roman" w:cs="Times New Roman"/>
          <w:sz w:val="28"/>
          <w:szCs w:val="28"/>
          <w:lang w:val="uk-UA"/>
        </w:rPr>
        <w:t>управління молоді, фізичної культури та спорту Запорізької обласної державної адміністрації</w:t>
      </w:r>
      <w:r w:rsidRPr="00026EBD">
        <w:rPr>
          <w:rFonts w:ascii="Times New Roman" w:eastAsia="Times New Roman" w:hAnsi="Times New Roman" w:cs="Times New Roman"/>
          <w:color w:val="000000"/>
          <w:sz w:val="28"/>
          <w:szCs w:val="28"/>
          <w:lang w:val="uk-UA" w:eastAsia="ru-RU"/>
        </w:rPr>
        <w:t>, рішеннями Мелітопольської міської ради Запорізької області та її виконавчого комітету, розпорядженнями Мелітопольського міського голови, іншими нормативно-правовими актами та цим Положенням.</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3. Управління є юридичною особою, має самостійний баланс, розрахункові рахунки в органах Державної казначейської служби </w:t>
      </w:r>
      <w:r w:rsidRPr="00D5786B">
        <w:rPr>
          <w:rFonts w:ascii="Times New Roman" w:eastAsia="Times New Roman" w:hAnsi="Times New Roman" w:cs="Times New Roman"/>
          <w:sz w:val="28"/>
          <w:szCs w:val="28"/>
          <w:lang w:val="uk-UA" w:eastAsia="ru-RU"/>
        </w:rPr>
        <w:t xml:space="preserve">України </w:t>
      </w:r>
      <w:r w:rsidRPr="00D5786B">
        <w:rPr>
          <w:rFonts w:ascii="Times New Roman" w:hAnsi="Times New Roman" w:cs="Times New Roman"/>
          <w:sz w:val="28"/>
          <w:szCs w:val="28"/>
          <w:lang w:val="uk-UA"/>
        </w:rPr>
        <w:t>для обслуговування бюджетних коштів у частині бюджету розвитку та власних надходжень - в установах банків державного сектору</w:t>
      </w:r>
      <w:r w:rsidRPr="00D5786B">
        <w:rPr>
          <w:rFonts w:ascii="Times New Roman" w:eastAsia="Times New Roman" w:hAnsi="Times New Roman" w:cs="Times New Roman"/>
          <w:sz w:val="28"/>
          <w:szCs w:val="28"/>
          <w:lang w:val="uk-UA" w:eastAsia="ru-RU"/>
        </w:rPr>
        <w:t>,</w:t>
      </w:r>
      <w:r w:rsidRPr="00026EB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код ЄДРПОУ, </w:t>
      </w:r>
      <w:r w:rsidRPr="00026EBD">
        <w:rPr>
          <w:rFonts w:ascii="Times New Roman" w:eastAsia="Times New Roman" w:hAnsi="Times New Roman" w:cs="Times New Roman"/>
          <w:sz w:val="28"/>
          <w:szCs w:val="28"/>
          <w:lang w:val="uk-UA" w:eastAsia="ru-RU"/>
        </w:rPr>
        <w:t>бланки, штамп, печатку із зображенням Державного Герба України і своїм найменуванням.</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4.Управління є неприбутковою організацією.</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026EBD">
        <w:rPr>
          <w:rFonts w:ascii="Times New Roman" w:eastAsia="Times New Roman" w:hAnsi="Times New Roman" w:cs="Times New Roman"/>
          <w:sz w:val="28"/>
          <w:szCs w:val="28"/>
          <w:lang w:val="uk-UA" w:eastAsia="ru-RU"/>
        </w:rPr>
        <w:t xml:space="preserve">. Управління є органом охорони культурної спадщини, в частині пам’яток історії, археології та монументального мистецтва. </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026EBD">
        <w:rPr>
          <w:rFonts w:ascii="Times New Roman" w:eastAsia="Times New Roman" w:hAnsi="Times New Roman" w:cs="Times New Roman"/>
          <w:sz w:val="28"/>
          <w:szCs w:val="28"/>
          <w:lang w:val="uk-UA" w:eastAsia="ru-RU"/>
        </w:rPr>
        <w:t>. Місцезнаходження управління: 72312, Запорізька область,                              м. Мелітополь, майдан Перемоги, 4.</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Pr="00026EBD">
        <w:rPr>
          <w:rFonts w:ascii="Times New Roman" w:eastAsia="Times New Roman" w:hAnsi="Times New Roman" w:cs="Times New Roman"/>
          <w:sz w:val="28"/>
          <w:szCs w:val="28"/>
          <w:lang w:val="uk-UA" w:eastAsia="ru-RU"/>
        </w:rPr>
        <w:t xml:space="preserve">. Повна назва українською мовою: </w:t>
      </w:r>
      <w:r w:rsidRPr="00026EBD">
        <w:rPr>
          <w:rFonts w:ascii="Times New Roman" w:eastAsia="Times New Roman" w:hAnsi="Times New Roman" w:cs="Times New Roman"/>
          <w:color w:val="000000"/>
          <w:sz w:val="28"/>
          <w:szCs w:val="28"/>
          <w:lang w:val="uk-UA" w:eastAsia="ru-RU"/>
        </w:rPr>
        <w:t xml:space="preserve">управління культури </w:t>
      </w:r>
      <w:r w:rsidRPr="00026EBD">
        <w:rPr>
          <w:rFonts w:ascii="Times New Roman" w:eastAsia="Times New Roman" w:hAnsi="Times New Roman" w:cs="Times New Roman"/>
          <w:sz w:val="28"/>
          <w:szCs w:val="28"/>
          <w:lang w:val="uk-UA" w:eastAsia="ru-RU"/>
        </w:rPr>
        <w:t xml:space="preserve">та молоді </w:t>
      </w:r>
      <w:r w:rsidRPr="00026EBD">
        <w:rPr>
          <w:rFonts w:ascii="Times New Roman" w:eastAsia="Times New Roman" w:hAnsi="Times New Roman" w:cs="Times New Roman"/>
          <w:color w:val="000000"/>
          <w:sz w:val="28"/>
          <w:szCs w:val="28"/>
          <w:lang w:val="uk-UA" w:eastAsia="ru-RU"/>
        </w:rPr>
        <w:t>Мелітопольської міської ради Запорізької області</w:t>
      </w:r>
      <w:r w:rsidRPr="00026EBD">
        <w:rPr>
          <w:rFonts w:ascii="Times New Roman" w:eastAsia="Times New Roman" w:hAnsi="Times New Roman" w:cs="Times New Roman"/>
          <w:sz w:val="28"/>
          <w:szCs w:val="28"/>
          <w:lang w:val="uk-UA" w:eastAsia="ru-RU"/>
        </w:rPr>
        <w:t>.</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Pr="00026EBD">
        <w:rPr>
          <w:rFonts w:ascii="Times New Roman" w:eastAsia="Times New Roman" w:hAnsi="Times New Roman" w:cs="Times New Roman"/>
          <w:sz w:val="28"/>
          <w:szCs w:val="28"/>
          <w:lang w:val="uk-UA" w:eastAsia="ru-RU"/>
        </w:rPr>
        <w:t>. Скорочена назва українською мовою: управління культури та молоді ММР ЗО.</w:t>
      </w:r>
    </w:p>
    <w:p w:rsidR="005F0AE9" w:rsidRDefault="005F0AE9" w:rsidP="005F0AE9">
      <w:pPr>
        <w:suppressAutoHyphens w:val="0"/>
        <w:spacing w:after="0" w:line="240" w:lineRule="auto"/>
        <w:jc w:val="center"/>
        <w:rPr>
          <w:rFonts w:ascii="Times New Roman" w:eastAsia="Calibri" w:hAnsi="Times New Roman" w:cs="Times New Roman"/>
          <w:b/>
          <w:sz w:val="28"/>
          <w:szCs w:val="28"/>
          <w:lang w:val="uk-UA" w:eastAsia="ru-RU"/>
        </w:rPr>
      </w:pPr>
    </w:p>
    <w:p w:rsidR="005F0AE9" w:rsidRPr="00026EBD" w:rsidRDefault="005F0AE9" w:rsidP="005F0AE9">
      <w:pPr>
        <w:suppressAutoHyphens w:val="0"/>
        <w:spacing w:after="0" w:line="240" w:lineRule="auto"/>
        <w:jc w:val="center"/>
        <w:rPr>
          <w:rFonts w:ascii="Times New Roman" w:eastAsia="Calibri" w:hAnsi="Times New Roman" w:cs="Times New Roman"/>
          <w:b/>
          <w:sz w:val="28"/>
          <w:szCs w:val="28"/>
          <w:lang w:val="uk-UA" w:eastAsia="ru-RU"/>
        </w:rPr>
      </w:pPr>
      <w:r w:rsidRPr="00026EBD">
        <w:rPr>
          <w:rFonts w:ascii="Times New Roman" w:eastAsia="Calibri" w:hAnsi="Times New Roman" w:cs="Times New Roman"/>
          <w:b/>
          <w:sz w:val="28"/>
          <w:szCs w:val="28"/>
          <w:lang w:val="uk-UA" w:eastAsia="ru-RU"/>
        </w:rPr>
        <w:t>ІІ. ОСНОВНІ ЗАВДАННЯ</w:t>
      </w:r>
    </w:p>
    <w:p w:rsidR="005F0AE9" w:rsidRPr="00026EBD" w:rsidRDefault="005F0AE9" w:rsidP="005F0AE9">
      <w:pPr>
        <w:suppressAutoHyphens w:val="0"/>
        <w:spacing w:after="0" w:line="240" w:lineRule="auto"/>
        <w:jc w:val="center"/>
        <w:rPr>
          <w:rFonts w:ascii="Times New Roman" w:eastAsia="Calibri" w:hAnsi="Times New Roman" w:cs="Times New Roman"/>
          <w:b/>
          <w:sz w:val="16"/>
          <w:szCs w:val="16"/>
          <w:lang w:val="uk-UA" w:eastAsia="ru-RU"/>
        </w:rPr>
      </w:pPr>
    </w:p>
    <w:p w:rsidR="005F0AE9" w:rsidRPr="00026EBD" w:rsidRDefault="005F0AE9" w:rsidP="005F0AE9">
      <w:pPr>
        <w:suppressAutoHyphens w:val="0"/>
        <w:spacing w:after="0" w:line="240" w:lineRule="auto"/>
        <w:ind w:firstLine="709"/>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1. Основними завданнями управління є:</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1) реалізація державної політики у сфері культури і мистецтв, музейної та бібліотечної справи, кінематографії, охорони культурної спадщини, в частині пам’яток історії, археології та монументального мистецтва, державної </w:t>
      </w:r>
      <w:proofErr w:type="spellStart"/>
      <w:r w:rsidRPr="00026EBD">
        <w:rPr>
          <w:rFonts w:ascii="Times New Roman" w:eastAsia="Times New Roman" w:hAnsi="Times New Roman" w:cs="Times New Roman"/>
          <w:sz w:val="28"/>
          <w:szCs w:val="28"/>
          <w:lang w:val="uk-UA" w:eastAsia="ru-RU"/>
        </w:rPr>
        <w:t>мовної</w:t>
      </w:r>
      <w:proofErr w:type="spellEnd"/>
      <w:r w:rsidRPr="00026EBD">
        <w:rPr>
          <w:rFonts w:ascii="Times New Roman" w:eastAsia="Times New Roman" w:hAnsi="Times New Roman" w:cs="Times New Roman"/>
          <w:sz w:val="28"/>
          <w:szCs w:val="28"/>
          <w:lang w:val="uk-UA" w:eastAsia="ru-RU"/>
        </w:rPr>
        <w:t xml:space="preserve"> політики, міжнаціональних відносин, релігій та захисту прав національних меншин, що проживають на території м. Мелітополя;</w:t>
      </w:r>
    </w:p>
    <w:p w:rsidR="005F0AE9" w:rsidRPr="00026EBD" w:rsidRDefault="005F0AE9" w:rsidP="005F0AE9">
      <w:pPr>
        <w:suppressAutoHyphens w:val="0"/>
        <w:spacing w:after="0" w:line="240" w:lineRule="auto"/>
        <w:ind w:firstLine="708"/>
        <w:jc w:val="both"/>
        <w:rPr>
          <w:rFonts w:ascii="Times New Roman" w:hAnsi="Times New Roman" w:cs="Times New Roman"/>
          <w:color w:val="000000"/>
          <w:sz w:val="28"/>
          <w:szCs w:val="28"/>
          <w:lang w:val="uk-UA"/>
        </w:rPr>
      </w:pPr>
      <w:r w:rsidRPr="00026EBD">
        <w:rPr>
          <w:rFonts w:ascii="Times New Roman" w:eastAsia="Times New Roman" w:hAnsi="Times New Roman" w:cs="Times New Roman"/>
          <w:color w:val="000000"/>
          <w:sz w:val="28"/>
          <w:szCs w:val="28"/>
          <w:lang w:val="uk-UA" w:eastAsia="ru-RU"/>
        </w:rPr>
        <w:t xml:space="preserve">2) </w:t>
      </w:r>
      <w:r w:rsidRPr="00026EBD">
        <w:rPr>
          <w:rFonts w:ascii="Times New Roman" w:hAnsi="Times New Roman" w:cs="Times New Roman"/>
          <w:color w:val="000000"/>
          <w:sz w:val="28"/>
          <w:szCs w:val="28"/>
          <w:lang w:val="uk-UA"/>
        </w:rPr>
        <w:t>участь у реалізації державної політики на міському рівні з питань молоді</w:t>
      </w:r>
      <w:r>
        <w:rPr>
          <w:rFonts w:ascii="Times New Roman" w:hAnsi="Times New Roman" w:cs="Times New Roman"/>
          <w:color w:val="000000"/>
          <w:sz w:val="28"/>
          <w:szCs w:val="28"/>
          <w:lang w:val="uk-UA"/>
        </w:rPr>
        <w:t xml:space="preserve"> та національно-патріотичного виховання.</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2. Забезпечення: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вільного розвитку культурно-мистецьких процесів;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2) доступності всіх видів культурних послуг і культурної діяльності для кожного громадянина; </w:t>
      </w:r>
    </w:p>
    <w:p w:rsidR="005F0AE9" w:rsidRPr="00026EBD" w:rsidRDefault="005F0AE9" w:rsidP="005F0AE9">
      <w:pPr>
        <w:suppressAutoHyphens w:val="0"/>
        <w:spacing w:after="0" w:line="240" w:lineRule="auto"/>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ab/>
        <w:t>3)</w:t>
      </w:r>
      <w:r w:rsidRPr="00026EBD">
        <w:rPr>
          <w:rFonts w:ascii="Times New Roman" w:eastAsia="Calibri" w:hAnsi="Times New Roman" w:cs="Times New Roman"/>
          <w:color w:val="000000"/>
          <w:sz w:val="28"/>
          <w:szCs w:val="28"/>
          <w:lang w:val="en-US" w:eastAsia="ru-RU"/>
        </w:rPr>
        <w:t> </w:t>
      </w:r>
      <w:r w:rsidRPr="00026EBD">
        <w:rPr>
          <w:rFonts w:ascii="Times New Roman" w:eastAsia="Times New Roman" w:hAnsi="Times New Roman" w:cs="Times New Roman"/>
          <w:sz w:val="28"/>
          <w:szCs w:val="28"/>
          <w:lang w:val="uk-UA" w:eastAsia="ru-RU"/>
        </w:rPr>
        <w:t>реалізації прав осіб, які належать до національних меншин, що проживають на території м. Мелітополя;</w:t>
      </w:r>
    </w:p>
    <w:p w:rsidR="005F0AE9" w:rsidRPr="00026EBD" w:rsidRDefault="005F0AE9" w:rsidP="005F0AE9">
      <w:pPr>
        <w:suppressAutoHyphens w:val="0"/>
        <w:spacing w:after="0" w:line="240" w:lineRule="auto"/>
        <w:jc w:val="both"/>
        <w:rPr>
          <w:rFonts w:ascii="Times New Roman" w:hAnsi="Times New Roman" w:cs="Times New Roman"/>
          <w:sz w:val="28"/>
          <w:szCs w:val="28"/>
          <w:lang w:val="uk-UA"/>
        </w:rPr>
      </w:pPr>
      <w:r w:rsidRPr="00026EBD">
        <w:rPr>
          <w:rFonts w:ascii="Times New Roman" w:eastAsia="Times New Roman" w:hAnsi="Times New Roman" w:cs="Times New Roman"/>
          <w:sz w:val="28"/>
          <w:szCs w:val="28"/>
          <w:lang w:val="uk-UA" w:eastAsia="ru-RU"/>
        </w:rPr>
        <w:tab/>
        <w:t xml:space="preserve">4) </w:t>
      </w:r>
      <w:r w:rsidRPr="00026EBD">
        <w:rPr>
          <w:rFonts w:ascii="Times New Roman" w:hAnsi="Times New Roman" w:cs="Times New Roman"/>
          <w:sz w:val="28"/>
          <w:szCs w:val="28"/>
          <w:lang w:val="uk-UA"/>
        </w:rPr>
        <w:t>виконання програм і реалізація заходів, спрямованих на забезпечення соціального становлення  та розвитку молоді.</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3. Сприяння: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відродженню та розвитку традицій і культури української нації, етнічної, культурної і </w:t>
      </w:r>
      <w:proofErr w:type="spellStart"/>
      <w:r w:rsidRPr="00026EBD">
        <w:rPr>
          <w:rFonts w:ascii="Times New Roman" w:eastAsia="Calibri" w:hAnsi="Times New Roman" w:cs="Times New Roman"/>
          <w:color w:val="000000"/>
          <w:sz w:val="28"/>
          <w:szCs w:val="28"/>
          <w:lang w:val="uk-UA" w:eastAsia="ru-RU"/>
        </w:rPr>
        <w:t>мовної</w:t>
      </w:r>
      <w:proofErr w:type="spellEnd"/>
      <w:r w:rsidRPr="00026EBD">
        <w:rPr>
          <w:rFonts w:ascii="Times New Roman" w:eastAsia="Calibri" w:hAnsi="Times New Roman" w:cs="Times New Roman"/>
          <w:color w:val="000000"/>
          <w:sz w:val="28"/>
          <w:szCs w:val="28"/>
          <w:lang w:val="uk-UA" w:eastAsia="ru-RU"/>
        </w:rPr>
        <w:t xml:space="preserve"> самобутності корінних народів і національних меншин;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2) захисту прав професійних творчих працівників та їх спілок, соціальному захисту працівників підприємств, установ та організацій у сфері культури та охорони культурної спадщини;</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3)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різноманітного культурного продукту; </w:t>
      </w:r>
    </w:p>
    <w:p w:rsidR="005F0AE9" w:rsidRPr="00026EBD" w:rsidRDefault="005F0AE9" w:rsidP="005F0AE9">
      <w:pPr>
        <w:suppressAutoHyphens w:val="0"/>
        <w:spacing w:after="0" w:line="240" w:lineRule="auto"/>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4) </w:t>
      </w:r>
      <w:r w:rsidRPr="00026EBD">
        <w:rPr>
          <w:rFonts w:ascii="Times New Roman" w:eastAsia="Times New Roman" w:hAnsi="Times New Roman" w:cs="Times New Roman"/>
          <w:sz w:val="28"/>
          <w:szCs w:val="28"/>
          <w:lang w:val="uk-UA" w:eastAsia="ru-RU"/>
        </w:rPr>
        <w:t>зміцненню взаєморозуміння і терпимості між релігійними організаціями різних віросповідань;</w:t>
      </w:r>
    </w:p>
    <w:p w:rsidR="005F0AE9" w:rsidRPr="00026EBD" w:rsidRDefault="005F0AE9" w:rsidP="005F0AE9">
      <w:pPr>
        <w:suppressAutoHyphens w:val="0"/>
        <w:spacing w:after="0" w:line="240" w:lineRule="auto"/>
        <w:jc w:val="both"/>
        <w:rPr>
          <w:rFonts w:ascii="Times New Roman" w:hAnsi="Times New Roman" w:cs="Times New Roman"/>
          <w:sz w:val="28"/>
          <w:szCs w:val="28"/>
          <w:lang w:val="uk-UA"/>
        </w:rPr>
      </w:pPr>
      <w:r w:rsidRPr="00026EBD">
        <w:rPr>
          <w:rFonts w:ascii="Times New Roman" w:eastAsia="Times New Roman" w:hAnsi="Times New Roman" w:cs="Times New Roman"/>
          <w:sz w:val="28"/>
          <w:szCs w:val="28"/>
          <w:lang w:val="uk-UA" w:eastAsia="ru-RU"/>
        </w:rPr>
        <w:tab/>
        <w:t>5) </w:t>
      </w:r>
      <w:r w:rsidRPr="00026EBD">
        <w:rPr>
          <w:rFonts w:ascii="Times New Roman" w:hAnsi="Times New Roman" w:cs="Times New Roman"/>
          <w:sz w:val="28"/>
          <w:szCs w:val="28"/>
          <w:lang w:val="uk-UA"/>
        </w:rPr>
        <w:t>сприяння молодіжним громадським організаціям, об’єднаннями та іншим у проведенні ними роботи з питань  молодіжної політики, національно-патріотичного виховання;</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hAnsi="Times New Roman" w:cs="Times New Roman"/>
          <w:sz w:val="28"/>
          <w:szCs w:val="28"/>
          <w:lang w:val="uk-UA"/>
        </w:rPr>
        <w:t>6) сприяння міжнародному співробітництву з питань молоді;</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4. Участь у розробленні та виконанні регіональних та міських програм розвитку культури, розвитку молоді, охорони культурної спадщини, розвитку культур національних меншин. </w:t>
      </w:r>
    </w:p>
    <w:p w:rsidR="005F0AE9" w:rsidRPr="00026EBD" w:rsidRDefault="005F0AE9" w:rsidP="005F0AE9">
      <w:pPr>
        <w:suppressAutoHyphens w:val="0"/>
        <w:spacing w:after="0" w:line="240" w:lineRule="auto"/>
        <w:rPr>
          <w:rFonts w:ascii="Times New Roman" w:eastAsia="Calibri" w:hAnsi="Times New Roman" w:cs="Times New Roman"/>
          <w:sz w:val="28"/>
          <w:szCs w:val="28"/>
          <w:lang w:val="uk-UA" w:eastAsia="ru-RU"/>
        </w:rPr>
      </w:pPr>
    </w:p>
    <w:p w:rsidR="005F0AE9" w:rsidRPr="00026EBD" w:rsidRDefault="005F0AE9" w:rsidP="005F0AE9">
      <w:pPr>
        <w:suppressAutoHyphens w:val="0"/>
        <w:spacing w:after="0" w:line="240" w:lineRule="auto"/>
        <w:jc w:val="center"/>
        <w:rPr>
          <w:rFonts w:ascii="Times New Roman" w:eastAsia="Calibri" w:hAnsi="Times New Roman" w:cs="Times New Roman"/>
          <w:b/>
          <w:sz w:val="28"/>
          <w:szCs w:val="28"/>
          <w:lang w:val="uk-UA" w:eastAsia="ru-RU"/>
        </w:rPr>
      </w:pPr>
      <w:r w:rsidRPr="00026EBD">
        <w:rPr>
          <w:rFonts w:ascii="Times New Roman" w:eastAsia="Calibri" w:hAnsi="Times New Roman" w:cs="Times New Roman"/>
          <w:b/>
          <w:sz w:val="28"/>
          <w:szCs w:val="28"/>
          <w:lang w:val="uk-UA" w:eastAsia="ru-RU"/>
        </w:rPr>
        <w:t>ІІІ. ФУНКЦІЇ УПРАВЛІННЯ</w:t>
      </w:r>
    </w:p>
    <w:p w:rsidR="005F0AE9" w:rsidRPr="00026EBD" w:rsidRDefault="005F0AE9" w:rsidP="005F0AE9">
      <w:pPr>
        <w:suppressAutoHyphens w:val="0"/>
        <w:spacing w:after="0" w:line="240" w:lineRule="auto"/>
        <w:jc w:val="center"/>
        <w:rPr>
          <w:rFonts w:ascii="Times New Roman" w:eastAsia="Calibri" w:hAnsi="Times New Roman" w:cs="Times New Roman"/>
          <w:b/>
          <w:sz w:val="16"/>
          <w:szCs w:val="16"/>
          <w:lang w:val="uk-UA" w:eastAsia="ru-RU"/>
        </w:rPr>
      </w:pP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 xml:space="preserve"> </w:t>
      </w:r>
      <w:r w:rsidRPr="00026EBD">
        <w:rPr>
          <w:rFonts w:ascii="Times New Roman" w:eastAsia="Calibri" w:hAnsi="Times New Roman" w:cs="Times New Roman"/>
          <w:sz w:val="28"/>
          <w:szCs w:val="28"/>
          <w:lang w:val="uk-UA" w:eastAsia="ru-RU"/>
        </w:rPr>
        <w:tab/>
        <w:t xml:space="preserve">Управління відповідно до покладених на нього завдань: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Створює умови для розвитку: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усіх видів професійного та аматорського мистецтва, художньої творчості, а також організації культурного дозвілля населення міста, здобуття освіти у сфері культури і мистецтва;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2) соціальної та ринкової інфраструктури у сфері культури, охорони культурної спадщини, підвищення рівня матеріально-технічного забезпечення такої інфраструктури;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ab/>
      </w:r>
      <w:r w:rsidRPr="00026EBD">
        <w:rPr>
          <w:rFonts w:ascii="Times New Roman" w:eastAsia="Calibri" w:hAnsi="Times New Roman" w:cs="Times New Roman"/>
          <w:sz w:val="28"/>
          <w:szCs w:val="28"/>
          <w:lang w:val="uk-UA" w:eastAsia="ru-RU"/>
        </w:rPr>
        <w:t xml:space="preserve">2. Сприяє: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1) формуванню репертуарів творчих колективів, комплектуванню та оновленню фондів бібліотек, організації виставок, розповсюдженню кращих зразків кіномистецтва, відродженню та розвитку народних художніх промислів, збереженню культурної спадщини;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2) розвитку мережі та зміцненню матеріально-технічної бази закладів культури, мистецьких шкіл міста, молодіжних закладів;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3) захисту прав споживачів культурного продукту;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4) збереженню і відтворенню традиційного характеру середовища та історичних ареалів міста, відродженню осередків народної творчості, народних художніх промислів і </w:t>
      </w:r>
      <w:proofErr w:type="spellStart"/>
      <w:r w:rsidRPr="00026EBD">
        <w:rPr>
          <w:rFonts w:ascii="Times New Roman" w:eastAsia="Calibri" w:hAnsi="Times New Roman" w:cs="Times New Roman"/>
          <w:sz w:val="28"/>
          <w:szCs w:val="28"/>
          <w:lang w:val="uk-UA" w:eastAsia="ru-RU"/>
        </w:rPr>
        <w:t>ремесел</w:t>
      </w:r>
      <w:proofErr w:type="spellEnd"/>
      <w:r w:rsidRPr="00026EBD">
        <w:rPr>
          <w:rFonts w:ascii="Times New Roman" w:eastAsia="Calibri" w:hAnsi="Times New Roman" w:cs="Times New Roman"/>
          <w:sz w:val="28"/>
          <w:szCs w:val="28"/>
          <w:lang w:val="uk-UA" w:eastAsia="ru-RU"/>
        </w:rPr>
        <w:t xml:space="preserve">; </w:t>
      </w:r>
    </w:p>
    <w:p w:rsidR="005F0AE9" w:rsidRPr="00026EBD" w:rsidRDefault="005F0AE9" w:rsidP="005F0AE9">
      <w:pPr>
        <w:suppressAutoHyphens w:val="0"/>
        <w:spacing w:after="0" w:line="240" w:lineRule="auto"/>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5) з</w:t>
      </w:r>
      <w:r w:rsidRPr="00026EBD">
        <w:rPr>
          <w:rFonts w:ascii="Times New Roman" w:eastAsia="Times New Roman" w:hAnsi="Times New Roman" w:cs="Times New Roman"/>
          <w:sz w:val="28"/>
          <w:szCs w:val="28"/>
          <w:lang w:val="uk-UA" w:eastAsia="ru-RU"/>
        </w:rPr>
        <w:t xml:space="preserve">береженню та розвитку культури української нації, етнічної, культурної і </w:t>
      </w:r>
      <w:proofErr w:type="spellStart"/>
      <w:r w:rsidRPr="00026EBD">
        <w:rPr>
          <w:rFonts w:ascii="Times New Roman" w:eastAsia="Times New Roman" w:hAnsi="Times New Roman" w:cs="Times New Roman"/>
          <w:sz w:val="28"/>
          <w:szCs w:val="28"/>
          <w:lang w:val="uk-UA" w:eastAsia="ru-RU"/>
        </w:rPr>
        <w:t>мовної</w:t>
      </w:r>
      <w:proofErr w:type="spellEnd"/>
      <w:r w:rsidRPr="00026EBD">
        <w:rPr>
          <w:rFonts w:ascii="Times New Roman" w:eastAsia="Times New Roman" w:hAnsi="Times New Roman" w:cs="Times New Roman"/>
          <w:sz w:val="28"/>
          <w:szCs w:val="28"/>
          <w:lang w:val="uk-UA" w:eastAsia="ru-RU"/>
        </w:rPr>
        <w:t xml:space="preserve"> самобутності корінних народів і національних меншин;</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6) проведенню роботи з фіксації національної та місцевої нематеріальної культурної спадщини;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7) дотриманню режиму використання пам'яток місцевого значення, їх територій, зон охорони;</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8) захисту об'єктів культурної спадщини від загрози знищення, руйнування або пошкодження;</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9) укладенню охоронних договорів на пам’ятки та об’єкти культурної спадщини м. Мелітополя у межах повноважень, делегованих Департаментом культури, туризму, національностей та релігій Запорізької обласної державної адміністрації відповідно до закону;</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10) діяльності творчих спілок, громадських організацій, що функціонують у місті у сфері культури та молоді;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11)</w:t>
      </w:r>
      <w:r w:rsidRPr="00026EBD">
        <w:rPr>
          <w:rFonts w:ascii="Times New Roman" w:eastAsia="Times New Roman" w:hAnsi="Times New Roman" w:cs="Times New Roman"/>
          <w:sz w:val="28"/>
          <w:szCs w:val="28"/>
          <w:lang w:val="uk-UA" w:eastAsia="ru-RU"/>
        </w:rPr>
        <w:t xml:space="preserve"> діяльності громадських організацій, які створені національними меншинами і діють на території м. Мелітополь, щодо організації і проведення культурно-мистецьких та мовно-просвітницьких заходів, надання консультативної допомоги в організації їх діяльності, розвитку етнокультурних </w:t>
      </w:r>
      <w:proofErr w:type="spellStart"/>
      <w:r w:rsidRPr="00026EBD">
        <w:rPr>
          <w:rFonts w:ascii="Times New Roman" w:eastAsia="Times New Roman" w:hAnsi="Times New Roman" w:cs="Times New Roman"/>
          <w:sz w:val="28"/>
          <w:szCs w:val="28"/>
          <w:lang w:val="uk-UA" w:eastAsia="ru-RU"/>
        </w:rPr>
        <w:t>зв’язків</w:t>
      </w:r>
      <w:proofErr w:type="spellEnd"/>
      <w:r w:rsidRPr="00026EBD">
        <w:rPr>
          <w:rFonts w:ascii="Times New Roman" w:eastAsia="Times New Roman" w:hAnsi="Times New Roman" w:cs="Times New Roman"/>
          <w:sz w:val="28"/>
          <w:szCs w:val="28"/>
          <w:lang w:val="uk-UA" w:eastAsia="ru-RU"/>
        </w:rPr>
        <w:t xml:space="preserve"> громадських організацій національних меншин, що діють на території     м. Мелітополь з відповідними громадськими організаціями за його межами;</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eastAsia="Times New Roman" w:hAnsi="Times New Roman" w:cs="Times New Roman"/>
          <w:sz w:val="28"/>
          <w:szCs w:val="28"/>
          <w:lang w:val="uk-UA" w:eastAsia="ru-RU"/>
        </w:rPr>
        <w:t xml:space="preserve">12) </w:t>
      </w:r>
      <w:r w:rsidRPr="00026EBD">
        <w:rPr>
          <w:rFonts w:ascii="Times New Roman" w:hAnsi="Times New Roman" w:cs="Times New Roman"/>
          <w:sz w:val="28"/>
          <w:szCs w:val="28"/>
          <w:lang w:val="uk-UA"/>
        </w:rPr>
        <w:t>діяльності молодіжних громадських організацій, органів учнівського та студентського самоврядування, підтримка молодіжного лідерства, сприяння розвитку молодіжного руху, молодіжної інфраструктури в місті;</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hAnsi="Times New Roman" w:cs="Times New Roman"/>
          <w:sz w:val="28"/>
          <w:szCs w:val="28"/>
          <w:lang w:val="uk-UA"/>
        </w:rPr>
        <w:t xml:space="preserve">13) розвитку системи пошуку і добору талановитої та обдарованої молоді шляхом залучення її до участі у творчих </w:t>
      </w:r>
      <w:proofErr w:type="spellStart"/>
      <w:r w:rsidRPr="00026EBD">
        <w:rPr>
          <w:rFonts w:ascii="Times New Roman" w:hAnsi="Times New Roman" w:cs="Times New Roman"/>
          <w:sz w:val="28"/>
          <w:szCs w:val="28"/>
          <w:lang w:val="uk-UA"/>
        </w:rPr>
        <w:t>проєктах</w:t>
      </w:r>
      <w:proofErr w:type="spellEnd"/>
      <w:r w:rsidRPr="00026EBD">
        <w:rPr>
          <w:rFonts w:ascii="Times New Roman" w:hAnsi="Times New Roman" w:cs="Times New Roman"/>
          <w:sz w:val="28"/>
          <w:szCs w:val="28"/>
          <w:lang w:val="uk-UA"/>
        </w:rPr>
        <w:t>, конкурсах, фестивалях різних видів;</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14) соціальному захисту працівників закладів, установ та організацій у сфері культури та охорони культурної спадщини; </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eastAsia="Calibri" w:hAnsi="Times New Roman" w:cs="Times New Roman"/>
          <w:color w:val="000000"/>
          <w:sz w:val="28"/>
          <w:szCs w:val="28"/>
          <w:lang w:val="uk-UA" w:eastAsia="ru-RU"/>
        </w:rPr>
        <w:t>15)</w:t>
      </w:r>
      <w:r w:rsidRPr="00026EBD">
        <w:rPr>
          <w:rFonts w:ascii="Times New Roman" w:hAnsi="Times New Roman" w:cs="Times New Roman"/>
          <w:sz w:val="28"/>
          <w:szCs w:val="28"/>
          <w:lang w:val="uk-UA"/>
        </w:rPr>
        <w:t xml:space="preserve"> працевлаштуванню та вторинній зайнятості молоді, розвитку молодіжної підприємницької діяльності.</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3. Подає пропозиції щодо: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ab/>
        <w:t>1) формування державної політики у сфері культури</w:t>
      </w:r>
      <w:r w:rsidRPr="00026EBD">
        <w:rPr>
          <w:rFonts w:ascii="Times New Roman" w:eastAsia="Calibri" w:hAnsi="Times New Roman" w:cs="Times New Roman"/>
          <w:color w:val="FF0000"/>
          <w:sz w:val="28"/>
          <w:szCs w:val="28"/>
          <w:lang w:val="uk-UA" w:eastAsia="ru-RU"/>
        </w:rPr>
        <w:t xml:space="preserve"> </w:t>
      </w:r>
      <w:r w:rsidRPr="00026EBD">
        <w:rPr>
          <w:rFonts w:ascii="Times New Roman" w:eastAsia="Calibri" w:hAnsi="Times New Roman" w:cs="Times New Roman"/>
          <w:color w:val="000000"/>
          <w:sz w:val="28"/>
          <w:szCs w:val="28"/>
          <w:lang w:val="uk-UA" w:eastAsia="ru-RU"/>
        </w:rPr>
        <w:t xml:space="preserve">та охорони культурної спадщини, а також державної </w:t>
      </w:r>
      <w:proofErr w:type="spellStart"/>
      <w:r w:rsidRPr="00026EBD">
        <w:rPr>
          <w:rFonts w:ascii="Times New Roman" w:eastAsia="Calibri" w:hAnsi="Times New Roman" w:cs="Times New Roman"/>
          <w:color w:val="000000"/>
          <w:sz w:val="28"/>
          <w:szCs w:val="28"/>
          <w:lang w:val="uk-UA" w:eastAsia="ru-RU"/>
        </w:rPr>
        <w:t>мовної</w:t>
      </w:r>
      <w:proofErr w:type="spellEnd"/>
      <w:r w:rsidRPr="00026EBD">
        <w:rPr>
          <w:rFonts w:ascii="Times New Roman" w:eastAsia="Calibri" w:hAnsi="Times New Roman" w:cs="Times New Roman"/>
          <w:color w:val="000000"/>
          <w:sz w:val="28"/>
          <w:szCs w:val="28"/>
          <w:lang w:val="uk-UA" w:eastAsia="ru-RU"/>
        </w:rPr>
        <w:t xml:space="preserve"> політики, зокрема вдосконалення нормативно-правового регулювання</w:t>
      </w:r>
      <w:r w:rsidRPr="00026EBD">
        <w:rPr>
          <w:rFonts w:ascii="Times New Roman" w:eastAsia="Calibri" w:hAnsi="Times New Roman" w:cs="Times New Roman"/>
          <w:sz w:val="28"/>
          <w:szCs w:val="28"/>
          <w:lang w:val="uk-UA" w:eastAsia="ru-RU"/>
        </w:rPr>
        <w:t xml:space="preserve"> в зазначеній сфері;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2) внесення у встановленому порядку пропозицій щодо відкриття, створення, реорганізації і ліквідації закладів культури та молоді, що відносяться до комунальної власності територіальної громади міста;</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3) відзначення працівників закладів, установ у сфері культури та охорони культурної спадщини, молоді, державними нагородами, відомчими відзнаками, Почесними грамотами,  подяками виконавчого комітету Мелітопольської міської ради, застосовує інші форми морального і матеріального заохочення за досягнення у творчій, педагогічній, культурно-масовій діяльності;</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eastAsia="Calibri" w:hAnsi="Times New Roman" w:cs="Times New Roman"/>
          <w:sz w:val="28"/>
          <w:szCs w:val="28"/>
          <w:lang w:val="uk-UA" w:eastAsia="ru-RU"/>
        </w:rPr>
        <w:t xml:space="preserve">4) </w:t>
      </w:r>
      <w:r w:rsidRPr="00026EBD">
        <w:rPr>
          <w:rFonts w:ascii="Times New Roman" w:hAnsi="Times New Roman" w:cs="Times New Roman"/>
          <w:sz w:val="28"/>
          <w:szCs w:val="28"/>
          <w:lang w:val="uk-UA"/>
        </w:rPr>
        <w:t>призначення стипендій і премій Кабінету Міністрів України, надання грантів Президента України обдарованій молоді;</w:t>
      </w:r>
    </w:p>
    <w:p w:rsidR="005F0AE9" w:rsidRPr="00026EBD" w:rsidRDefault="005F0AE9" w:rsidP="005F0AE9">
      <w:pPr>
        <w:suppressAutoHyphens w:val="0"/>
        <w:spacing w:after="0" w:line="240" w:lineRule="auto"/>
        <w:ind w:firstLine="708"/>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5) надання приписів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w:t>
      </w:r>
      <w:r w:rsidRPr="00026EBD">
        <w:rPr>
          <w:rFonts w:ascii="Times New Roman" w:hAnsi="Times New Roman" w:cs="Times New Roman"/>
          <w:sz w:val="28"/>
          <w:szCs w:val="28"/>
          <w:lang w:val="uk-UA"/>
        </w:rPr>
        <w:t>оє</w:t>
      </w:r>
      <w:r w:rsidRPr="00026EBD">
        <w:rPr>
          <w:rFonts w:ascii="Times New Roman" w:eastAsia="Calibri" w:hAnsi="Times New Roman" w:cs="Times New Roman"/>
          <w:color w:val="000000"/>
          <w:sz w:val="28"/>
          <w:szCs w:val="28"/>
          <w:lang w:val="uk-UA" w:eastAsia="ru-RU"/>
        </w:rPr>
        <w:t>ктів, передбачених Законом України «Про охорону культурної спадщини», дозволів або з відхиленням від них;</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4. Бере участь у:</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1) розробленні про</w:t>
      </w:r>
      <w:r w:rsidRPr="00026EBD">
        <w:rPr>
          <w:rFonts w:ascii="Times New Roman" w:hAnsi="Times New Roman" w:cs="Times New Roman"/>
          <w:sz w:val="28"/>
          <w:szCs w:val="28"/>
          <w:lang w:val="uk-UA"/>
        </w:rPr>
        <w:t>є</w:t>
      </w:r>
      <w:r w:rsidRPr="00026EBD">
        <w:rPr>
          <w:rFonts w:ascii="Times New Roman" w:eastAsia="Calibri" w:hAnsi="Times New Roman" w:cs="Times New Roman"/>
          <w:color w:val="000000"/>
          <w:sz w:val="28"/>
          <w:szCs w:val="28"/>
          <w:lang w:val="uk-UA" w:eastAsia="ru-RU"/>
        </w:rPr>
        <w:t>ктів програм соціально-економічного та культурного розвитку міста;</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2) реалізації міжнародних, регіональних та міських про</w:t>
      </w:r>
      <w:r w:rsidRPr="00026EBD">
        <w:rPr>
          <w:rFonts w:ascii="Times New Roman" w:hAnsi="Times New Roman" w:cs="Times New Roman"/>
          <w:sz w:val="28"/>
          <w:szCs w:val="28"/>
          <w:lang w:val="uk-UA"/>
        </w:rPr>
        <w:t>є</w:t>
      </w:r>
      <w:r w:rsidRPr="00026EBD">
        <w:rPr>
          <w:rFonts w:ascii="Times New Roman" w:eastAsia="Calibri" w:hAnsi="Times New Roman" w:cs="Times New Roman"/>
          <w:color w:val="000000"/>
          <w:sz w:val="28"/>
          <w:szCs w:val="28"/>
          <w:lang w:val="uk-UA" w:eastAsia="ru-RU"/>
        </w:rPr>
        <w:t>ктів у сфері культури та охорони культурної спадщини, молодіжної політики;</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3) організації та проведенні вітчизняних і міжнародних виставок, виставок-ярмарків, методичних і науково-практичних семінарів, конференцій тощо;</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hAnsi="Times New Roman" w:cs="Times New Roman"/>
          <w:sz w:val="28"/>
          <w:szCs w:val="28"/>
          <w:lang w:val="uk-UA"/>
        </w:rPr>
        <w:t>4) організації і проведенні культурно-масових заходів для молоді.</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5. Здійснює: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координацію діяльності закладів культури, що перебувають у міській комунальній власності, суб’єктів кінематографії, незалежно від форми власності;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2) контроль за дотриманням фінансової дисципліни у підвідомчих закладах культури;</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3) аналіз потреби працівників у сфері культури;</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4) р</w:t>
      </w:r>
      <w:r w:rsidRPr="00026EBD">
        <w:rPr>
          <w:rFonts w:ascii="Times New Roman" w:eastAsia="Times New Roman" w:hAnsi="Times New Roman" w:cs="Times New Roman"/>
          <w:sz w:val="28"/>
          <w:szCs w:val="28"/>
          <w:lang w:val="uk-UA" w:eastAsia="ru-RU"/>
        </w:rPr>
        <w:t xml:space="preserve">озробку заходів щодо збереження і розвитку культурного та </w:t>
      </w:r>
      <w:proofErr w:type="spellStart"/>
      <w:r w:rsidRPr="00026EBD">
        <w:rPr>
          <w:rFonts w:ascii="Times New Roman" w:eastAsia="Times New Roman" w:hAnsi="Times New Roman" w:cs="Times New Roman"/>
          <w:sz w:val="28"/>
          <w:szCs w:val="28"/>
          <w:lang w:val="uk-UA" w:eastAsia="ru-RU"/>
        </w:rPr>
        <w:t>мовного</w:t>
      </w:r>
      <w:proofErr w:type="spellEnd"/>
      <w:r w:rsidRPr="00026EBD">
        <w:rPr>
          <w:rFonts w:ascii="Times New Roman" w:eastAsia="Times New Roman" w:hAnsi="Times New Roman" w:cs="Times New Roman"/>
          <w:sz w:val="28"/>
          <w:szCs w:val="28"/>
          <w:lang w:val="uk-UA" w:eastAsia="ru-RU"/>
        </w:rPr>
        <w:t xml:space="preserve"> розвитку національних меншин, що проживають на території м. Мелітополь;</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5) заходи щодо формування толерантності в українському суспільстві та запобігання розпалюванню міжетнічної ворожнечі, а також проявам дискримінації, нетерпимого ставлення до осіб за ознаками раси, етнічного походження, </w:t>
      </w:r>
      <w:proofErr w:type="spellStart"/>
      <w:r w:rsidRPr="00026EBD">
        <w:rPr>
          <w:rFonts w:ascii="Times New Roman" w:eastAsia="Times New Roman" w:hAnsi="Times New Roman" w:cs="Times New Roman"/>
          <w:sz w:val="28"/>
          <w:szCs w:val="28"/>
          <w:lang w:val="uk-UA" w:eastAsia="ru-RU"/>
        </w:rPr>
        <w:t>мовними</w:t>
      </w:r>
      <w:proofErr w:type="spellEnd"/>
      <w:r w:rsidRPr="00026EBD">
        <w:rPr>
          <w:rFonts w:ascii="Times New Roman" w:eastAsia="Times New Roman" w:hAnsi="Times New Roman" w:cs="Times New Roman"/>
          <w:sz w:val="28"/>
          <w:szCs w:val="28"/>
          <w:lang w:val="uk-UA" w:eastAsia="ru-RU"/>
        </w:rPr>
        <w:t xml:space="preserve"> ознаками;</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eastAsia="Times New Roman" w:hAnsi="Times New Roman" w:cs="Times New Roman"/>
          <w:sz w:val="28"/>
          <w:szCs w:val="28"/>
          <w:lang w:val="uk-UA" w:eastAsia="ru-RU"/>
        </w:rPr>
        <w:t>6) </w:t>
      </w:r>
      <w:r w:rsidRPr="00026EBD">
        <w:rPr>
          <w:rFonts w:ascii="Times New Roman" w:hAnsi="Times New Roman" w:cs="Times New Roman"/>
          <w:sz w:val="28"/>
          <w:szCs w:val="28"/>
          <w:lang w:val="uk-UA"/>
        </w:rPr>
        <w:t>координує в межах своїх повноважень здійснення заходів, спрямованих на організацію дозвілля молоді;</w:t>
      </w:r>
    </w:p>
    <w:p w:rsidR="005F0AE9" w:rsidRPr="00026EBD" w:rsidRDefault="005F0AE9" w:rsidP="005F0AE9">
      <w:pPr>
        <w:suppressAutoHyphens w:val="0"/>
        <w:spacing w:after="0" w:line="240" w:lineRule="auto"/>
        <w:ind w:firstLine="708"/>
        <w:jc w:val="both"/>
        <w:rPr>
          <w:rFonts w:ascii="Times New Roman" w:hAnsi="Times New Roman" w:cs="Times New Roman"/>
          <w:sz w:val="28"/>
          <w:szCs w:val="28"/>
          <w:lang w:val="uk-UA"/>
        </w:rPr>
      </w:pPr>
      <w:r w:rsidRPr="00026EBD">
        <w:rPr>
          <w:rFonts w:ascii="Times New Roman" w:hAnsi="Times New Roman" w:cs="Times New Roman"/>
          <w:sz w:val="28"/>
          <w:szCs w:val="28"/>
          <w:lang w:val="uk-UA"/>
        </w:rPr>
        <w:t>7) здійснює контроль за дотриманням законодавства з питань соціального захисту молоді, національно-патріотичного виховання молоді;</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8) контроль за станом дотримання законодавства з питань демонстрування та розповсюдження фільмів у кіно- і відео мережі;</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9) контроль за збереженням музейних предметів державної частини Музейного фонду України, що занесені до Державного реєстру національного культурного надбання;</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6. Забезпечує: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дотримання режиму використання об’єктів та пам’яток культурної спадщини;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2</w:t>
      </w:r>
      <w:r w:rsidRPr="00026EBD">
        <w:rPr>
          <w:rFonts w:ascii="Times New Roman" w:eastAsia="Calibri" w:hAnsi="Times New Roman" w:cs="Times New Roman"/>
          <w:color w:val="000000"/>
          <w:sz w:val="28"/>
          <w:szCs w:val="28"/>
          <w:lang w:eastAsia="ru-RU"/>
        </w:rPr>
        <w:t>)</w:t>
      </w:r>
      <w:r w:rsidRPr="00026EBD">
        <w:rPr>
          <w:rFonts w:ascii="Times New Roman" w:eastAsia="Calibri" w:hAnsi="Times New Roman" w:cs="Times New Roman"/>
          <w:color w:val="000000"/>
          <w:sz w:val="28"/>
          <w:szCs w:val="28"/>
          <w:lang w:val="uk-UA" w:eastAsia="ru-RU"/>
        </w:rPr>
        <w:t xml:space="preserve"> збирання та оброблення статистичних даних у сфері культури, охорони культурної спадщини, молодіжної політики і контроль за їх достовірністю; </w:t>
      </w:r>
    </w:p>
    <w:p w:rsidR="005F0AE9"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3</w:t>
      </w:r>
      <w:r w:rsidRPr="00026EBD">
        <w:rPr>
          <w:rFonts w:ascii="Times New Roman" w:eastAsia="Calibri" w:hAnsi="Times New Roman" w:cs="Times New Roman"/>
          <w:color w:val="000000"/>
          <w:sz w:val="28"/>
          <w:szCs w:val="28"/>
          <w:lang w:eastAsia="ru-RU"/>
        </w:rPr>
        <w:t>)</w:t>
      </w:r>
      <w:r w:rsidRPr="00026EBD">
        <w:rPr>
          <w:rFonts w:ascii="Times New Roman" w:eastAsia="Calibri" w:hAnsi="Times New Roman" w:cs="Times New Roman"/>
          <w:color w:val="000000"/>
          <w:sz w:val="28"/>
          <w:szCs w:val="28"/>
          <w:lang w:val="uk-UA" w:eastAsia="ru-RU"/>
        </w:rPr>
        <w:t xml:space="preserve"> контроль за додержанням охорони праці і техніки безпеки в закладах культури, підпорядкованих управлінню;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4)</w:t>
      </w:r>
      <w:r w:rsidRPr="00026EBD">
        <w:rPr>
          <w:rFonts w:ascii="Times New Roman" w:eastAsia="Calibri" w:hAnsi="Times New Roman" w:cs="Times New Roman"/>
          <w:color w:val="000000"/>
          <w:sz w:val="28"/>
          <w:szCs w:val="28"/>
          <w:lang w:val="en-US" w:eastAsia="ru-RU"/>
        </w:rPr>
        <w:t> </w:t>
      </w:r>
      <w:r w:rsidRPr="00026EBD">
        <w:rPr>
          <w:rFonts w:ascii="Times New Roman" w:eastAsia="Calibri" w:hAnsi="Times New Roman" w:cs="Times New Roman"/>
          <w:color w:val="000000"/>
          <w:sz w:val="28"/>
          <w:szCs w:val="28"/>
          <w:lang w:val="uk-UA" w:eastAsia="ru-RU"/>
        </w:rPr>
        <w:t>інформування Департаменту культури, туризму, національностей та релігій Запорізької обласної державної адміністрації про пошкодження, руйнування, загрозу або можливу загрозу пошкодження, руйнування пам’яток культурної спадщини;</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5</w:t>
      </w:r>
      <w:r w:rsidRPr="00026EBD">
        <w:rPr>
          <w:rFonts w:ascii="Times New Roman" w:eastAsia="Calibri" w:hAnsi="Times New Roman" w:cs="Times New Roman"/>
          <w:color w:val="000000"/>
          <w:sz w:val="28"/>
          <w:szCs w:val="28"/>
          <w:lang w:eastAsia="ru-RU"/>
        </w:rPr>
        <w:t>)</w:t>
      </w:r>
      <w:r w:rsidRPr="00026EBD">
        <w:rPr>
          <w:rFonts w:ascii="Times New Roman" w:eastAsia="Calibri" w:hAnsi="Times New Roman" w:cs="Times New Roman"/>
          <w:color w:val="000000"/>
          <w:sz w:val="28"/>
          <w:szCs w:val="28"/>
          <w:lang w:val="uk-UA" w:eastAsia="ru-RU"/>
        </w:rPr>
        <w:t> 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color w:val="000000"/>
          <w:sz w:val="28"/>
          <w:szCs w:val="28"/>
          <w:lang w:val="uk-UA" w:eastAsia="ru-RU"/>
        </w:rPr>
        <w:t>6</w:t>
      </w:r>
      <w:r w:rsidRPr="00026EBD">
        <w:rPr>
          <w:rFonts w:ascii="Times New Roman" w:eastAsia="Calibri" w:hAnsi="Times New Roman" w:cs="Times New Roman"/>
          <w:color w:val="000000"/>
          <w:sz w:val="28"/>
          <w:szCs w:val="28"/>
          <w:lang w:eastAsia="ru-RU"/>
        </w:rPr>
        <w:t>)</w:t>
      </w:r>
      <w:r w:rsidRPr="00026EBD">
        <w:rPr>
          <w:rFonts w:ascii="Times New Roman" w:eastAsia="Calibri" w:hAnsi="Times New Roman" w:cs="Times New Roman"/>
          <w:color w:val="000000"/>
          <w:sz w:val="28"/>
          <w:szCs w:val="28"/>
          <w:lang w:val="en-US" w:eastAsia="ru-RU"/>
        </w:rPr>
        <w:t> </w:t>
      </w:r>
      <w:r w:rsidRPr="00026EBD">
        <w:rPr>
          <w:rFonts w:ascii="Times New Roman" w:eastAsia="Times New Roman" w:hAnsi="Times New Roman" w:cs="Times New Roman"/>
          <w:sz w:val="28"/>
          <w:szCs w:val="28"/>
          <w:lang w:val="uk-UA" w:eastAsia="ru-RU"/>
        </w:rPr>
        <w:t xml:space="preserve">захист гарантованих </w:t>
      </w:r>
      <w:hyperlink r:id="rId8">
        <w:r w:rsidRPr="00026EBD">
          <w:rPr>
            <w:rStyle w:val="-"/>
            <w:rFonts w:ascii="Times New Roman" w:eastAsia="Times New Roman" w:hAnsi="Times New Roman" w:cs="Times New Roman"/>
            <w:color w:val="000000"/>
            <w:sz w:val="28"/>
            <w:szCs w:val="28"/>
            <w:lang w:val="uk-UA" w:eastAsia="ru-RU"/>
          </w:rPr>
          <w:t>Конституцією</w:t>
        </w:r>
      </w:hyperlink>
      <w:r w:rsidRPr="00026EBD">
        <w:rPr>
          <w:rFonts w:ascii="Times New Roman" w:eastAsia="Times New Roman" w:hAnsi="Times New Roman" w:cs="Times New Roman"/>
          <w:color w:val="000000"/>
          <w:sz w:val="28"/>
          <w:szCs w:val="28"/>
          <w:lang w:val="uk-UA" w:eastAsia="ru-RU"/>
        </w:rPr>
        <w:t xml:space="preserve"> </w:t>
      </w:r>
      <w:r w:rsidRPr="00026EBD">
        <w:rPr>
          <w:rFonts w:ascii="Times New Roman" w:eastAsia="Times New Roman" w:hAnsi="Times New Roman" w:cs="Times New Roman"/>
          <w:sz w:val="28"/>
          <w:szCs w:val="28"/>
          <w:lang w:val="uk-UA" w:eastAsia="ru-RU"/>
        </w:rPr>
        <w:t>та законами України прав національних меншин, у тому числі проведення міжнародних, всеукраїнських, регіональних заходів з питань міжнаціональних відносин.</w:t>
      </w:r>
    </w:p>
    <w:p w:rsidR="005F0AE9" w:rsidRPr="00026EBD" w:rsidRDefault="005F0AE9" w:rsidP="005F0AE9">
      <w:pPr>
        <w:suppressAutoHyphens w:val="0"/>
        <w:spacing w:after="0" w:line="240" w:lineRule="auto"/>
        <w:ind w:firstLine="708"/>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 xml:space="preserve">7. Організовує: </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що належать до його повноважень; </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 проведення міжнародних, всеукраїнських, регіональних заходів з питань міжнаціональних відносин;</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3) надання інформаційних послуг, методичної допомоги з питань культури, охорони культурної спадщини, національностей та релігій.</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8.</w:t>
      </w:r>
      <w:r w:rsidRPr="00026EBD">
        <w:rPr>
          <w:rFonts w:ascii="Times New Roman" w:hAnsi="Times New Roman" w:cs="Times New Roman"/>
          <w:sz w:val="28"/>
          <w:szCs w:val="28"/>
          <w:lang w:val="uk-UA"/>
        </w:rPr>
        <w:t> Проведення серед населення інформаційної, роз’яснювальної роботи, зокрема через засоби масової інформації, з питань, що належать до його компетенції.</w:t>
      </w:r>
      <w:r w:rsidRPr="00026EBD">
        <w:rPr>
          <w:rFonts w:ascii="Times New Roman" w:eastAsia="Calibri" w:hAnsi="Times New Roman" w:cs="Times New Roman"/>
          <w:color w:val="000000"/>
          <w:sz w:val="28"/>
          <w:szCs w:val="28"/>
          <w:lang w:val="uk-UA" w:eastAsia="ru-RU"/>
        </w:rPr>
        <w:t xml:space="preserve"> </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9. Веде облік релігійних організацій, що діють у місті Мелітополі, та культових будівель і приміщень, пристосованих під молитовні, що належать релігійним організаціям або використовуються ними.</w:t>
      </w:r>
    </w:p>
    <w:p w:rsidR="005F0AE9" w:rsidRPr="00026EBD" w:rsidRDefault="005F0AE9" w:rsidP="005F0AE9">
      <w:pPr>
        <w:suppressAutoHyphens w:val="0"/>
        <w:spacing w:after="0" w:line="240" w:lineRule="auto"/>
        <w:jc w:val="both"/>
        <w:rPr>
          <w:rFonts w:ascii="Times New Roman" w:eastAsia="Times New Roman"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r>
      <w:r w:rsidRPr="00026EBD">
        <w:rPr>
          <w:rFonts w:ascii="Times New Roman" w:eastAsia="Times New Roman" w:hAnsi="Times New Roman" w:cs="Times New Roman"/>
          <w:sz w:val="28"/>
          <w:szCs w:val="28"/>
          <w:lang w:val="uk-UA" w:eastAsia="ru-RU"/>
        </w:rPr>
        <w:t>10.</w:t>
      </w:r>
      <w:r w:rsidRPr="00026EBD">
        <w:rPr>
          <w:rFonts w:ascii="Times New Roman" w:eastAsia="Times New Roman" w:hAnsi="Times New Roman" w:cs="Times New Roman"/>
          <w:sz w:val="28"/>
          <w:szCs w:val="28"/>
          <w:lang w:val="en-US" w:eastAsia="ru-RU"/>
        </w:rPr>
        <w:t> </w:t>
      </w:r>
      <w:r w:rsidRPr="00026EBD">
        <w:rPr>
          <w:rFonts w:ascii="Times New Roman" w:eastAsia="Times New Roman" w:hAnsi="Times New Roman" w:cs="Times New Roman"/>
          <w:sz w:val="28"/>
          <w:szCs w:val="28"/>
          <w:lang w:val="uk-UA" w:eastAsia="ru-RU"/>
        </w:rPr>
        <w:t>Розглядає в установленому законодавством порядку звернення громадян, запити на доступ до публічної інформації.</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11.</w:t>
      </w:r>
      <w:r w:rsidRPr="00026EBD">
        <w:rPr>
          <w:rFonts w:ascii="Times New Roman" w:eastAsia="Calibri" w:hAnsi="Times New Roman" w:cs="Times New Roman"/>
          <w:color w:val="000000"/>
          <w:sz w:val="28"/>
          <w:szCs w:val="28"/>
          <w:lang w:val="en-US" w:eastAsia="ru-RU"/>
        </w:rPr>
        <w:t> </w:t>
      </w:r>
      <w:r w:rsidRPr="00026EBD">
        <w:rPr>
          <w:rFonts w:ascii="Times New Roman" w:eastAsia="Calibri" w:hAnsi="Times New Roman" w:cs="Times New Roman"/>
          <w:color w:val="000000"/>
          <w:sz w:val="28"/>
          <w:szCs w:val="28"/>
          <w:lang w:val="uk-UA" w:eastAsia="ru-RU"/>
        </w:rPr>
        <w:t>Вживає заходів, передбачених Законом України «Про доступ до публічної інформації», щодо забезпечення доступу до інформації, яка була отримана або створена в процесі виконання своїх повноважень відповідно до чинного законодавства.</w:t>
      </w:r>
    </w:p>
    <w:p w:rsidR="005F0AE9" w:rsidRPr="00026EBD" w:rsidRDefault="005F0AE9" w:rsidP="005F0AE9">
      <w:pPr>
        <w:suppressAutoHyphens w:val="0"/>
        <w:spacing w:after="0" w:line="240" w:lineRule="auto"/>
        <w:jc w:val="both"/>
        <w:rPr>
          <w:rFonts w:ascii="Times New Roman" w:eastAsia="Calibri" w:hAnsi="Times New Roman" w:cs="Times New Roman"/>
          <w:color w:val="000000"/>
          <w:sz w:val="28"/>
          <w:szCs w:val="28"/>
          <w:lang w:val="uk-UA" w:eastAsia="ru-RU"/>
        </w:rPr>
      </w:pPr>
      <w:r w:rsidRPr="00026EBD">
        <w:rPr>
          <w:rFonts w:ascii="Times New Roman" w:eastAsia="Calibri" w:hAnsi="Times New Roman" w:cs="Times New Roman"/>
          <w:color w:val="000000"/>
          <w:sz w:val="28"/>
          <w:szCs w:val="28"/>
          <w:lang w:val="uk-UA" w:eastAsia="ru-RU"/>
        </w:rPr>
        <w:tab/>
        <w:t xml:space="preserve">12. Виконує інші функції, що випливають з покладених на нього завдань. </w:t>
      </w:r>
    </w:p>
    <w:p w:rsidR="005F0AE9"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13.</w:t>
      </w:r>
      <w:r w:rsidRPr="00026EBD">
        <w:rPr>
          <w:rFonts w:ascii="Times New Roman" w:eastAsia="Times New Roman" w:hAnsi="Times New Roman" w:cs="Times New Roman"/>
          <w:sz w:val="28"/>
          <w:szCs w:val="28"/>
          <w:lang w:val="en-US" w:eastAsia="ru-RU"/>
        </w:rPr>
        <w:t> </w:t>
      </w:r>
      <w:r w:rsidRPr="00026EBD">
        <w:rPr>
          <w:rFonts w:ascii="Times New Roman" w:eastAsia="Times New Roman" w:hAnsi="Times New Roman" w:cs="Times New Roman"/>
          <w:sz w:val="28"/>
          <w:szCs w:val="28"/>
          <w:lang w:val="uk-UA" w:eastAsia="ru-RU"/>
        </w:rPr>
        <w:t>Визначає базову мережу закладів культури м. Мелітополя, до якої відносяться:</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Центральна міська бібліотека;</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Центральна дитяча бібліотека;</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hAnsi="Times New Roman" w:cs="Times New Roman"/>
          <w:sz w:val="28"/>
          <w:szCs w:val="28"/>
          <w:lang w:val="uk-UA"/>
        </w:rPr>
        <w:t>Міська бібліотека-філія № 1</w:t>
      </w:r>
      <w:r w:rsidRPr="00026EBD">
        <w:rPr>
          <w:rFonts w:ascii="Times New Roman" w:eastAsia="Calibri" w:hAnsi="Times New Roman" w:cs="Times New Roman"/>
          <w:sz w:val="28"/>
          <w:szCs w:val="28"/>
          <w:lang w:val="uk-UA" w:eastAsia="ru-RU"/>
        </w:rPr>
        <w:t>;</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hAnsi="Times New Roman" w:cs="Times New Roman"/>
          <w:sz w:val="28"/>
          <w:szCs w:val="28"/>
          <w:lang w:val="uk-UA"/>
        </w:rPr>
        <w:t>Міська бібліотека-філія № 3</w:t>
      </w:r>
      <w:r w:rsidRPr="00026EBD">
        <w:rPr>
          <w:rFonts w:ascii="Times New Roman" w:eastAsia="Calibri" w:hAnsi="Times New Roman" w:cs="Times New Roman"/>
          <w:sz w:val="28"/>
          <w:szCs w:val="28"/>
          <w:lang w:val="uk-UA" w:eastAsia="ru-RU"/>
        </w:rPr>
        <w:t>;</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hAnsi="Times New Roman" w:cs="Times New Roman"/>
          <w:sz w:val="28"/>
          <w:szCs w:val="28"/>
          <w:lang w:val="uk-UA"/>
        </w:rPr>
        <w:t>Міська бібліотека-філія № 5</w:t>
      </w:r>
      <w:r w:rsidRPr="00026EBD">
        <w:rPr>
          <w:rFonts w:ascii="Times New Roman" w:eastAsia="Calibri" w:hAnsi="Times New Roman" w:cs="Times New Roman"/>
          <w:sz w:val="28"/>
          <w:szCs w:val="28"/>
          <w:lang w:val="uk-UA" w:eastAsia="ru-RU"/>
        </w:rPr>
        <w:t>;</w:t>
      </w:r>
    </w:p>
    <w:p w:rsidR="005F0AE9" w:rsidRPr="00026EBD" w:rsidRDefault="005F0AE9" w:rsidP="005F0AE9">
      <w:pPr>
        <w:suppressAutoHyphens w:val="0"/>
        <w:spacing w:after="0" w:line="240" w:lineRule="auto"/>
        <w:ind w:left="284" w:hanging="142"/>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r>
      <w:r w:rsidRPr="00026EBD">
        <w:rPr>
          <w:rFonts w:ascii="Times New Roman" w:eastAsia="Calibri" w:hAnsi="Times New Roman" w:cs="Times New Roman"/>
          <w:sz w:val="28"/>
          <w:szCs w:val="28"/>
          <w:lang w:val="uk-UA" w:eastAsia="ru-RU"/>
        </w:rPr>
        <w:tab/>
        <w:t>Палац культури ім. Т.Г. Шевченка;</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 xml:space="preserve">Палац культури залізничників; </w:t>
      </w:r>
    </w:p>
    <w:p w:rsidR="005F0AE9" w:rsidRPr="00026EBD" w:rsidRDefault="005F0AE9" w:rsidP="005F0AE9">
      <w:pPr>
        <w:suppressAutoHyphens w:val="0"/>
        <w:spacing w:after="0" w:line="240" w:lineRule="auto"/>
        <w:ind w:left="284" w:hanging="142"/>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r>
      <w:r w:rsidRPr="00026EBD">
        <w:rPr>
          <w:rFonts w:ascii="Times New Roman" w:eastAsia="Calibri" w:hAnsi="Times New Roman" w:cs="Times New Roman"/>
          <w:sz w:val="28"/>
          <w:szCs w:val="28"/>
          <w:lang w:val="uk-UA" w:eastAsia="ru-RU"/>
        </w:rPr>
        <w:tab/>
        <w:t>Дитяча музична школа № 1;</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Дитяча школа мистецтв;</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Дитяча художня школа;</w:t>
      </w:r>
    </w:p>
    <w:p w:rsidR="005F0AE9" w:rsidRPr="00026EBD" w:rsidRDefault="005F0AE9" w:rsidP="005F0AE9">
      <w:pPr>
        <w:suppressAutoHyphens w:val="0"/>
        <w:spacing w:after="0" w:line="240" w:lineRule="auto"/>
        <w:ind w:left="284" w:firstLine="42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Мелітопольський міський краєзнавчий музей.</w:t>
      </w:r>
    </w:p>
    <w:p w:rsidR="005F0AE9" w:rsidRPr="00D5786B" w:rsidRDefault="005F0AE9" w:rsidP="005F0AE9">
      <w:pPr>
        <w:suppressAutoHyphens w:val="0"/>
        <w:spacing w:after="0" w:line="240" w:lineRule="auto"/>
        <w:jc w:val="center"/>
        <w:rPr>
          <w:rFonts w:ascii="Times New Roman" w:eastAsia="Calibri" w:hAnsi="Times New Roman" w:cs="Times New Roman"/>
          <w:b/>
          <w:sz w:val="28"/>
          <w:szCs w:val="28"/>
          <w:lang w:eastAsia="ru-RU"/>
        </w:rPr>
      </w:pPr>
    </w:p>
    <w:p w:rsidR="005F0AE9" w:rsidRPr="00026EBD" w:rsidRDefault="005F0AE9" w:rsidP="005F0AE9">
      <w:pPr>
        <w:suppressAutoHyphens w:val="0"/>
        <w:spacing w:after="0" w:line="240" w:lineRule="auto"/>
        <w:jc w:val="center"/>
        <w:rPr>
          <w:rFonts w:ascii="Times New Roman" w:eastAsia="Calibri" w:hAnsi="Times New Roman" w:cs="Times New Roman"/>
          <w:b/>
          <w:sz w:val="28"/>
          <w:szCs w:val="28"/>
          <w:lang w:val="uk-UA" w:eastAsia="ru-RU"/>
        </w:rPr>
      </w:pPr>
      <w:r w:rsidRPr="00026EBD">
        <w:rPr>
          <w:rFonts w:ascii="Times New Roman" w:eastAsia="Calibri" w:hAnsi="Times New Roman" w:cs="Times New Roman"/>
          <w:b/>
          <w:sz w:val="28"/>
          <w:szCs w:val="28"/>
          <w:lang w:val="en-US" w:eastAsia="ru-RU"/>
        </w:rPr>
        <w:t>IV</w:t>
      </w:r>
      <w:r w:rsidRPr="00026EBD">
        <w:rPr>
          <w:rFonts w:ascii="Times New Roman" w:eastAsia="Calibri" w:hAnsi="Times New Roman" w:cs="Times New Roman"/>
          <w:b/>
          <w:sz w:val="28"/>
          <w:szCs w:val="28"/>
          <w:lang w:val="uk-UA" w:eastAsia="ru-RU"/>
        </w:rPr>
        <w:t>. ПРАВА ТА ОБОВ</w:t>
      </w:r>
      <w:r w:rsidRPr="00026EBD">
        <w:rPr>
          <w:rFonts w:ascii="Times New Roman" w:eastAsia="Calibri" w:hAnsi="Times New Roman" w:cs="Times New Roman"/>
          <w:b/>
          <w:sz w:val="28"/>
          <w:szCs w:val="28"/>
          <w:lang w:eastAsia="ru-RU"/>
        </w:rPr>
        <w:t>’</w:t>
      </w:r>
      <w:r w:rsidRPr="00026EBD">
        <w:rPr>
          <w:rFonts w:ascii="Times New Roman" w:eastAsia="Calibri" w:hAnsi="Times New Roman" w:cs="Times New Roman"/>
          <w:b/>
          <w:sz w:val="28"/>
          <w:szCs w:val="28"/>
          <w:lang w:val="uk-UA" w:eastAsia="ru-RU"/>
        </w:rPr>
        <w:t>ЯЗКИ УПРАВЛІННЯ</w:t>
      </w:r>
    </w:p>
    <w:p w:rsidR="005F0AE9" w:rsidRPr="00026EBD" w:rsidRDefault="005F0AE9" w:rsidP="005F0AE9">
      <w:pPr>
        <w:suppressAutoHyphens w:val="0"/>
        <w:spacing w:after="0" w:line="240" w:lineRule="auto"/>
        <w:jc w:val="center"/>
        <w:rPr>
          <w:rFonts w:ascii="Times New Roman" w:eastAsia="Calibri" w:hAnsi="Times New Roman" w:cs="Times New Roman"/>
          <w:b/>
          <w:sz w:val="16"/>
          <w:szCs w:val="16"/>
          <w:lang w:val="uk-UA" w:eastAsia="ru-RU"/>
        </w:rPr>
      </w:pP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 xml:space="preserve"> </w:t>
      </w:r>
      <w:r w:rsidRPr="00026EBD">
        <w:rPr>
          <w:rFonts w:ascii="Times New Roman" w:eastAsia="Calibri" w:hAnsi="Times New Roman" w:cs="Times New Roman"/>
          <w:sz w:val="28"/>
          <w:szCs w:val="28"/>
          <w:lang w:val="uk-UA" w:eastAsia="ru-RU"/>
        </w:rPr>
        <w:tab/>
        <w:t>1. Управління має право:</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1)</w:t>
      </w:r>
      <w:r w:rsidRPr="00026EBD">
        <w:rPr>
          <w:rFonts w:ascii="Times New Roman" w:eastAsia="Calibri" w:hAnsi="Times New Roman" w:cs="Times New Roman"/>
          <w:sz w:val="28"/>
          <w:szCs w:val="28"/>
          <w:lang w:val="en-US" w:eastAsia="ru-RU"/>
        </w:rPr>
        <w:t> </w:t>
      </w:r>
      <w:r w:rsidRPr="00026EBD">
        <w:rPr>
          <w:rFonts w:ascii="Times New Roman" w:eastAsia="Calibri" w:hAnsi="Times New Roman" w:cs="Times New Roman"/>
          <w:sz w:val="28"/>
          <w:szCs w:val="28"/>
          <w:lang w:val="uk-UA" w:eastAsia="ru-RU"/>
        </w:rPr>
        <w:t>у встановленому порядку вносити пропозиції про створення, реорганізацію та ліквідацію закладів, підприємств і організацій культури, що відносяться до комунальної власності міста;</w:t>
      </w:r>
    </w:p>
    <w:p w:rsidR="005F0AE9" w:rsidRPr="00026EBD" w:rsidRDefault="005F0AE9" w:rsidP="005F0AE9">
      <w:pPr>
        <w:suppressAutoHyphens w:val="0"/>
        <w:spacing w:after="0" w:line="240" w:lineRule="auto"/>
        <w:ind w:firstLine="708"/>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2)</w:t>
      </w:r>
      <w:r w:rsidRPr="00026EBD">
        <w:rPr>
          <w:rFonts w:ascii="Times New Roman" w:eastAsia="Calibri" w:hAnsi="Times New Roman" w:cs="Times New Roman"/>
          <w:sz w:val="28"/>
          <w:szCs w:val="28"/>
          <w:lang w:val="en-US" w:eastAsia="ru-RU"/>
        </w:rPr>
        <w:t> </w:t>
      </w:r>
      <w:r w:rsidRPr="00026EBD">
        <w:rPr>
          <w:rFonts w:ascii="Times New Roman" w:eastAsia="Calibri" w:hAnsi="Times New Roman" w:cs="Times New Roman"/>
          <w:sz w:val="28"/>
          <w:szCs w:val="28"/>
          <w:lang w:val="uk-UA" w:eastAsia="ru-RU"/>
        </w:rPr>
        <w:t xml:space="preserve">залучати спеціалістів інших управлінь, відділів та служб Мелітопольської міської ради Запорізької області, підприємств, установ, організацій та об'єднань громадян (за погодженням з їх керівниками) для розгляду питань, що належать до його повноважень;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3) одержувати в установленому порядку від інших структурних підрозділів Мелітопольської міської ради Запорізької області, підприємств, установ та організацій документи, інші матеріали, необхідні для виконання покладених на нього завдань;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 xml:space="preserve">4) скликати в установленому порядку наради, утворювати робочі групи з питань, що належать до його повноважень.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2.</w:t>
      </w:r>
      <w:r w:rsidRPr="00026EBD">
        <w:rPr>
          <w:rFonts w:ascii="Times New Roman" w:eastAsia="Calibri" w:hAnsi="Times New Roman" w:cs="Times New Roman"/>
          <w:sz w:val="28"/>
          <w:szCs w:val="28"/>
          <w:lang w:val="en-US" w:eastAsia="ru-RU"/>
        </w:rPr>
        <w:t> </w:t>
      </w:r>
      <w:r w:rsidRPr="00026EBD">
        <w:rPr>
          <w:rFonts w:ascii="Times New Roman" w:eastAsia="Calibri" w:hAnsi="Times New Roman" w:cs="Times New Roman"/>
          <w:sz w:val="28"/>
          <w:szCs w:val="28"/>
          <w:lang w:val="uk-UA" w:eastAsia="ru-RU"/>
        </w:rPr>
        <w:t>Управління зобов’язане готувати та надавати в установленому порядку статистичну звітність про стан і розвиток культури в місті, молодіжної політики, нести відповідальність за її якість та об’єктивність, своєчасне доведення необхідної інформації до керівників закладів культури.</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3.</w:t>
      </w:r>
      <w:r w:rsidRPr="00026EBD">
        <w:rPr>
          <w:rFonts w:ascii="Times New Roman" w:eastAsia="Calibri" w:hAnsi="Times New Roman" w:cs="Times New Roman"/>
          <w:sz w:val="28"/>
          <w:szCs w:val="28"/>
          <w:lang w:val="en-US" w:eastAsia="ru-RU"/>
        </w:rPr>
        <w:t> </w:t>
      </w:r>
      <w:r w:rsidRPr="00026EBD">
        <w:rPr>
          <w:rFonts w:ascii="Times New Roman" w:eastAsia="Calibri" w:hAnsi="Times New Roman" w:cs="Times New Roman"/>
          <w:sz w:val="28"/>
          <w:szCs w:val="28"/>
          <w:lang w:val="uk-UA" w:eastAsia="ru-RU"/>
        </w:rPr>
        <w:t xml:space="preserve">Управління під час виконання покладених на нього завдань взаємодіє з іншими управліннями, відділами та службами міської ради, а також підприємствами, установами, організаціями, громадянами та їх об’єднаннями. </w:t>
      </w:r>
    </w:p>
    <w:p w:rsidR="005F0AE9" w:rsidRPr="00026EBD" w:rsidRDefault="005F0AE9" w:rsidP="005F0AE9">
      <w:pPr>
        <w:suppressAutoHyphens w:val="0"/>
        <w:spacing w:after="0" w:line="240" w:lineRule="auto"/>
        <w:jc w:val="both"/>
        <w:rPr>
          <w:rFonts w:ascii="Times New Roman" w:eastAsia="Calibri" w:hAnsi="Times New Roman" w:cs="Times New Roman"/>
          <w:sz w:val="28"/>
          <w:szCs w:val="28"/>
          <w:lang w:val="uk-UA" w:eastAsia="ru-RU"/>
        </w:rPr>
      </w:pPr>
    </w:p>
    <w:p w:rsidR="005F0AE9" w:rsidRPr="00026EBD" w:rsidRDefault="005F0AE9" w:rsidP="005F0AE9">
      <w:pPr>
        <w:suppressAutoHyphens w:val="0"/>
        <w:spacing w:after="0" w:line="240" w:lineRule="auto"/>
        <w:jc w:val="center"/>
        <w:rPr>
          <w:rFonts w:ascii="Times New Roman" w:eastAsia="Calibri" w:hAnsi="Times New Roman" w:cs="Times New Roman"/>
          <w:b/>
          <w:sz w:val="28"/>
          <w:szCs w:val="28"/>
          <w:lang w:val="uk-UA" w:eastAsia="ru-RU"/>
        </w:rPr>
      </w:pPr>
      <w:r w:rsidRPr="00026EBD">
        <w:rPr>
          <w:rFonts w:ascii="Times New Roman" w:eastAsia="Calibri" w:hAnsi="Times New Roman" w:cs="Times New Roman"/>
          <w:b/>
          <w:sz w:val="28"/>
          <w:szCs w:val="28"/>
          <w:lang w:val="en-US" w:eastAsia="ru-RU"/>
        </w:rPr>
        <w:t>V</w:t>
      </w:r>
      <w:r w:rsidRPr="00026EBD">
        <w:rPr>
          <w:rFonts w:ascii="Times New Roman" w:eastAsia="Calibri" w:hAnsi="Times New Roman" w:cs="Times New Roman"/>
          <w:b/>
          <w:sz w:val="28"/>
          <w:szCs w:val="28"/>
          <w:lang w:val="uk-UA" w:eastAsia="ru-RU"/>
        </w:rPr>
        <w:t>.</w:t>
      </w:r>
      <w:r w:rsidRPr="00026EBD">
        <w:rPr>
          <w:rFonts w:ascii="Times New Roman" w:eastAsia="Calibri" w:hAnsi="Times New Roman" w:cs="Times New Roman"/>
          <w:b/>
          <w:sz w:val="28"/>
          <w:szCs w:val="28"/>
          <w:lang w:eastAsia="ru-RU"/>
        </w:rPr>
        <w:t xml:space="preserve"> </w:t>
      </w:r>
      <w:r w:rsidRPr="00026EBD">
        <w:rPr>
          <w:rFonts w:ascii="Times New Roman" w:eastAsia="Calibri" w:hAnsi="Times New Roman" w:cs="Times New Roman"/>
          <w:b/>
          <w:sz w:val="28"/>
          <w:szCs w:val="28"/>
          <w:lang w:val="uk-UA" w:eastAsia="ru-RU"/>
        </w:rPr>
        <w:t>СТРУКТУРА УПРАВЛІННЯ</w:t>
      </w:r>
    </w:p>
    <w:p w:rsidR="005F0AE9" w:rsidRPr="00026EBD" w:rsidRDefault="005F0AE9" w:rsidP="005F0AE9">
      <w:pPr>
        <w:suppressAutoHyphens w:val="0"/>
        <w:spacing w:after="0" w:line="240" w:lineRule="auto"/>
        <w:jc w:val="center"/>
        <w:rPr>
          <w:rFonts w:ascii="Times New Roman" w:eastAsia="Calibri" w:hAnsi="Times New Roman" w:cs="Times New Roman"/>
          <w:b/>
          <w:sz w:val="16"/>
          <w:szCs w:val="16"/>
          <w:lang w:val="uk-UA" w:eastAsia="ru-RU"/>
        </w:rPr>
      </w:pPr>
    </w:p>
    <w:p w:rsidR="005F0AE9" w:rsidRPr="00026EBD" w:rsidRDefault="005F0AE9" w:rsidP="005F0AE9">
      <w:pPr>
        <w:suppressAutoHyphens w:val="0"/>
        <w:spacing w:after="0" w:line="240" w:lineRule="auto"/>
        <w:ind w:left="284" w:hanging="142"/>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1. До складу управління входять:</w:t>
      </w:r>
    </w:p>
    <w:p w:rsidR="005F0AE9" w:rsidRPr="00026EBD" w:rsidRDefault="005F0AE9" w:rsidP="005F0AE9">
      <w:pPr>
        <w:suppressAutoHyphens w:val="0"/>
        <w:spacing w:after="0" w:line="240" w:lineRule="auto"/>
        <w:ind w:left="284" w:hanging="142"/>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1</w:t>
      </w:r>
      <w:r w:rsidRPr="00026EBD">
        <w:rPr>
          <w:rFonts w:ascii="Times New Roman" w:eastAsia="Calibri" w:hAnsi="Times New Roman" w:cs="Times New Roman"/>
          <w:sz w:val="28"/>
          <w:szCs w:val="28"/>
          <w:lang w:eastAsia="ru-RU"/>
        </w:rPr>
        <w:t>)</w:t>
      </w:r>
      <w:r w:rsidRPr="00026EBD">
        <w:rPr>
          <w:rFonts w:ascii="Times New Roman" w:eastAsia="Calibri" w:hAnsi="Times New Roman" w:cs="Times New Roman"/>
          <w:sz w:val="28"/>
          <w:szCs w:val="28"/>
          <w:lang w:val="uk-UA" w:eastAsia="ru-RU"/>
        </w:rPr>
        <w:t xml:space="preserve"> Апарат управління;</w:t>
      </w:r>
    </w:p>
    <w:p w:rsidR="005F0AE9" w:rsidRPr="00026EBD" w:rsidRDefault="005F0AE9" w:rsidP="005F0AE9">
      <w:pPr>
        <w:suppressAutoHyphens w:val="0"/>
        <w:spacing w:after="0" w:line="240" w:lineRule="auto"/>
        <w:ind w:left="284" w:hanging="142"/>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ab/>
        <w:t>2</w:t>
      </w:r>
      <w:r w:rsidRPr="00026EBD">
        <w:rPr>
          <w:rFonts w:ascii="Times New Roman" w:eastAsia="Calibri" w:hAnsi="Times New Roman" w:cs="Times New Roman"/>
          <w:sz w:val="28"/>
          <w:szCs w:val="28"/>
          <w:lang w:eastAsia="ru-RU"/>
        </w:rPr>
        <w:t>)</w:t>
      </w:r>
      <w:r w:rsidRPr="00026EBD">
        <w:rPr>
          <w:rFonts w:ascii="Times New Roman" w:eastAsia="Calibri" w:hAnsi="Times New Roman" w:cs="Times New Roman"/>
          <w:sz w:val="28"/>
          <w:szCs w:val="28"/>
          <w:lang w:val="uk-UA" w:eastAsia="ru-RU"/>
        </w:rPr>
        <w:t xml:space="preserve"> Централізована бухгалтерія;</w:t>
      </w:r>
    </w:p>
    <w:p w:rsidR="005F0AE9" w:rsidRPr="00026EBD" w:rsidRDefault="005F0AE9" w:rsidP="005F0AE9">
      <w:pPr>
        <w:suppressAutoHyphens w:val="0"/>
        <w:spacing w:after="0" w:line="240" w:lineRule="auto"/>
        <w:ind w:left="284"/>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3</w:t>
      </w:r>
      <w:r w:rsidRPr="00026EBD">
        <w:rPr>
          <w:rFonts w:ascii="Times New Roman" w:eastAsia="Calibri" w:hAnsi="Times New Roman" w:cs="Times New Roman"/>
          <w:sz w:val="28"/>
          <w:szCs w:val="28"/>
          <w:lang w:eastAsia="ru-RU"/>
        </w:rPr>
        <w:t>)</w:t>
      </w:r>
      <w:r w:rsidRPr="00026EBD">
        <w:rPr>
          <w:rFonts w:ascii="Times New Roman" w:eastAsia="Calibri" w:hAnsi="Times New Roman" w:cs="Times New Roman"/>
          <w:sz w:val="28"/>
          <w:szCs w:val="28"/>
          <w:lang w:val="uk-UA" w:eastAsia="ru-RU"/>
        </w:rPr>
        <w:t xml:space="preserve"> Структурні підрозділи:</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Централізована бібліотечна система;</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Палац культури ім. Т.Г. Шевченка;</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 xml:space="preserve">Палац культури залізничників; </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Дитяча музична школа № 1;</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Дитяча школа мистецтв;</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Дитяча художня школа;</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Центр організаційно методичної роботи;</w:t>
      </w:r>
    </w:p>
    <w:p w:rsidR="005F0AE9" w:rsidRPr="00026EBD" w:rsidRDefault="005F0AE9" w:rsidP="005F0AE9">
      <w:pPr>
        <w:suppressAutoHyphens w:val="0"/>
        <w:spacing w:after="0" w:line="240" w:lineRule="auto"/>
        <w:ind w:firstLine="567"/>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Молодіжний центр «</w:t>
      </w:r>
      <w:proofErr w:type="spellStart"/>
      <w:r w:rsidRPr="00026EBD">
        <w:rPr>
          <w:rFonts w:ascii="Times New Roman" w:eastAsia="Calibri" w:hAnsi="Times New Roman" w:cs="Times New Roman"/>
          <w:sz w:val="28"/>
          <w:szCs w:val="28"/>
          <w:lang w:val="uk-UA" w:eastAsia="ru-RU"/>
        </w:rPr>
        <w:t>Піпл.юа</w:t>
      </w:r>
      <w:proofErr w:type="spellEnd"/>
      <w:r w:rsidRPr="00026EBD">
        <w:rPr>
          <w:rFonts w:ascii="Times New Roman" w:eastAsia="Calibri" w:hAnsi="Times New Roman" w:cs="Times New Roman"/>
          <w:sz w:val="28"/>
          <w:szCs w:val="28"/>
          <w:lang w:val="uk-UA" w:eastAsia="ru-RU"/>
        </w:rPr>
        <w:t>».</w:t>
      </w:r>
    </w:p>
    <w:p w:rsidR="005F0AE9" w:rsidRPr="00026EBD" w:rsidRDefault="005F0AE9" w:rsidP="005F0AE9">
      <w:pPr>
        <w:suppressAutoHyphens w:val="0"/>
        <w:spacing w:after="0" w:line="240" w:lineRule="auto"/>
        <w:ind w:left="284" w:firstLine="283"/>
        <w:jc w:val="both"/>
        <w:rPr>
          <w:rFonts w:ascii="Times New Roman" w:eastAsia="Calibri" w:hAnsi="Times New Roman" w:cs="Times New Roman"/>
          <w:sz w:val="28"/>
          <w:szCs w:val="28"/>
          <w:lang w:val="uk-UA" w:eastAsia="ru-RU"/>
        </w:rPr>
      </w:pPr>
      <w:r w:rsidRPr="00026EBD">
        <w:rPr>
          <w:rFonts w:ascii="Times New Roman" w:eastAsia="Calibri" w:hAnsi="Times New Roman" w:cs="Times New Roman"/>
          <w:sz w:val="28"/>
          <w:szCs w:val="28"/>
          <w:lang w:val="uk-UA" w:eastAsia="ru-RU"/>
        </w:rPr>
        <w:t>Мелітопольський міський краєзнавчий музей, що є юридичною особою.</w:t>
      </w:r>
    </w:p>
    <w:p w:rsidR="005F0AE9" w:rsidRDefault="005F0AE9" w:rsidP="005F0AE9">
      <w:pPr>
        <w:suppressAutoHyphens w:val="0"/>
        <w:spacing w:after="0" w:line="240" w:lineRule="auto"/>
        <w:ind w:left="450"/>
        <w:jc w:val="center"/>
        <w:rPr>
          <w:rFonts w:ascii="Times New Roman" w:eastAsia="Times New Roman" w:hAnsi="Times New Roman" w:cs="Times New Roman"/>
          <w:b/>
          <w:sz w:val="28"/>
          <w:szCs w:val="28"/>
          <w:lang w:val="uk-UA" w:eastAsia="ru-RU"/>
        </w:rPr>
      </w:pP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28"/>
          <w:szCs w:val="28"/>
          <w:lang w:val="uk-UA" w:eastAsia="ru-RU"/>
        </w:rPr>
      </w:pPr>
      <w:r w:rsidRPr="00026EBD">
        <w:rPr>
          <w:rFonts w:ascii="Times New Roman" w:eastAsia="Times New Roman" w:hAnsi="Times New Roman" w:cs="Times New Roman"/>
          <w:b/>
          <w:sz w:val="28"/>
          <w:szCs w:val="28"/>
          <w:lang w:val="uk-UA" w:eastAsia="ru-RU"/>
        </w:rPr>
        <w:t xml:space="preserve"> </w:t>
      </w:r>
      <w:r w:rsidRPr="00026EBD">
        <w:rPr>
          <w:rFonts w:ascii="Times New Roman" w:eastAsia="Times New Roman" w:hAnsi="Times New Roman" w:cs="Times New Roman"/>
          <w:b/>
          <w:sz w:val="28"/>
          <w:szCs w:val="28"/>
          <w:lang w:val="en-US" w:eastAsia="ru-RU"/>
        </w:rPr>
        <w:t>VI</w:t>
      </w:r>
      <w:r w:rsidRPr="00026EBD">
        <w:rPr>
          <w:rFonts w:ascii="Times New Roman" w:eastAsia="Times New Roman" w:hAnsi="Times New Roman" w:cs="Times New Roman"/>
          <w:b/>
          <w:sz w:val="28"/>
          <w:szCs w:val="28"/>
          <w:lang w:val="uk-UA" w:eastAsia="ru-RU"/>
        </w:rPr>
        <w:t>. ОРГАНИ УПРАВЛІННЯ</w:t>
      </w: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16"/>
          <w:szCs w:val="16"/>
          <w:lang w:val="uk-UA" w:eastAsia="ru-RU"/>
        </w:rPr>
      </w:pP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 Управління очолює начальник, який призначається на посаду за результатом конкурсного відбору або з кадрового резерву і звільняється з посади міським головою.</w:t>
      </w:r>
    </w:p>
    <w:p w:rsidR="005F0AE9"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 Начальник управління:</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 здійснює керівництво діяльністю управління, централізованою бухгалтерією, розподіляє обов'язки між спеціалістами, очолює та контролює їх роботу;</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 забезпечує виконання покладених на управління завдань щодо державної політики у сфері культури, молоді;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3) управляє закладами культури та мистецтва, молоді, які належать до територіальної громади або передані їм, організовує їх матеріально – технічне та фінансове забезпечення;</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4) визначає ступінь відповідальності керівників закладів культури та мистецтв, молоді;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5) затверджує структуру та штатний розпис, списки закладів культури, що належать до структури управління, положення про них, посадові інструкції;</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6) встановлює зручний для населення режим роботи закладів культури, що належать територіальній громаді міста;</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7) в межах своєї компетенції  розробляє </w:t>
      </w:r>
      <w:r w:rsidRPr="00026EBD">
        <w:rPr>
          <w:rFonts w:ascii="Times New Roman" w:eastAsia="Times New Roman" w:hAnsi="Times New Roman" w:cs="Times New Roman"/>
          <w:sz w:val="28"/>
          <w:szCs w:val="28"/>
          <w:lang w:eastAsia="ru-RU"/>
        </w:rPr>
        <w:t>про</w:t>
      </w:r>
      <w:r w:rsidRPr="00026EBD">
        <w:rPr>
          <w:rFonts w:ascii="Times New Roman" w:hAnsi="Times New Roman" w:cs="Times New Roman"/>
          <w:sz w:val="28"/>
          <w:szCs w:val="28"/>
        </w:rPr>
        <w:t>є</w:t>
      </w:r>
      <w:r w:rsidRPr="00026EBD">
        <w:rPr>
          <w:rFonts w:ascii="Times New Roman" w:eastAsia="Times New Roman" w:hAnsi="Times New Roman" w:cs="Times New Roman"/>
          <w:sz w:val="28"/>
          <w:szCs w:val="28"/>
          <w:lang w:eastAsia="ru-RU"/>
        </w:rPr>
        <w:t>кт</w:t>
      </w:r>
      <w:r w:rsidRPr="00026EBD">
        <w:rPr>
          <w:rFonts w:ascii="Times New Roman" w:eastAsia="Times New Roman" w:hAnsi="Times New Roman" w:cs="Times New Roman"/>
          <w:sz w:val="28"/>
          <w:szCs w:val="28"/>
          <w:lang w:val="uk-UA" w:eastAsia="ru-RU"/>
        </w:rPr>
        <w:t>и</w:t>
      </w:r>
      <w:r w:rsidRPr="00026EBD">
        <w:rPr>
          <w:rFonts w:ascii="Times New Roman" w:eastAsia="Times New Roman" w:hAnsi="Times New Roman" w:cs="Times New Roman"/>
          <w:sz w:val="28"/>
          <w:szCs w:val="28"/>
          <w:lang w:eastAsia="ru-RU"/>
        </w:rPr>
        <w:t xml:space="preserve"> </w:t>
      </w:r>
      <w:r w:rsidRPr="00026EBD">
        <w:rPr>
          <w:rFonts w:ascii="Times New Roman" w:eastAsia="Times New Roman" w:hAnsi="Times New Roman" w:cs="Times New Roman"/>
          <w:sz w:val="28"/>
          <w:szCs w:val="28"/>
          <w:lang w:val="uk-UA" w:eastAsia="ru-RU"/>
        </w:rPr>
        <w:t>нормативно-правових</w:t>
      </w:r>
      <w:r w:rsidRPr="00026EBD">
        <w:rPr>
          <w:rFonts w:ascii="Times New Roman" w:eastAsia="Times New Roman" w:hAnsi="Times New Roman" w:cs="Times New Roman"/>
          <w:sz w:val="28"/>
          <w:szCs w:val="28"/>
          <w:lang w:eastAsia="ru-RU"/>
        </w:rPr>
        <w:t xml:space="preserve"> </w:t>
      </w:r>
      <w:r w:rsidRPr="00026EBD">
        <w:rPr>
          <w:rFonts w:ascii="Times New Roman" w:eastAsia="Times New Roman" w:hAnsi="Times New Roman" w:cs="Times New Roman"/>
          <w:sz w:val="28"/>
          <w:szCs w:val="28"/>
          <w:lang w:val="uk-UA" w:eastAsia="ru-RU"/>
        </w:rPr>
        <w:t>актів;</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8) керує розробкою проєктів програм, аналітичних матеріалів, балансових розрахунків, планових показників, комплексних заходів, пропозицій, прогнозів розвитку сфери культури та молоді в місті;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9) призначає керівників закладів культури шляхом укладання з ними контрактів</w:t>
      </w:r>
      <w:r>
        <w:rPr>
          <w:rFonts w:ascii="Times New Roman" w:eastAsia="Times New Roman" w:hAnsi="Times New Roman" w:cs="Times New Roman"/>
          <w:sz w:val="28"/>
          <w:szCs w:val="28"/>
          <w:lang w:val="uk-UA" w:eastAsia="ru-RU"/>
        </w:rPr>
        <w:t xml:space="preserve"> відповідно до чинного законодавства</w:t>
      </w:r>
      <w:r w:rsidRPr="00026EBD">
        <w:rPr>
          <w:rFonts w:ascii="Times New Roman" w:eastAsia="Times New Roman" w:hAnsi="Times New Roman" w:cs="Times New Roman"/>
          <w:sz w:val="28"/>
          <w:szCs w:val="28"/>
          <w:lang w:val="uk-UA" w:eastAsia="ru-RU"/>
        </w:rPr>
        <w:t>;</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10) забезпечує роботу з ведення діловодства управління;</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11) контролює стан трудової та виконавчої дисципліни в управлінні;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12) планує витрати на культурно – просвітницьку роботу і виконання загальноміських програм, з розвитку сфери культури та молоді;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13) вирішує питання щодо встановлення надбавок, доплат, премій та надання матеріальної допомоги працівникам підвідомчих закладів, відповідно до законодавства;</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14) забезпечує звітність по використанню бюджетних, а також позабюджетних коштів на розвиток культури та молоді;</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15) несе відповідальність за неякісне або несвоєчасне виконання посадових обов'язків працівниками управління, бездіяльність або не використання наданих їм прав, порушення обмежень, передбачених законодавством про службу в органах місцевого самоврядування;</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17) несе відповідальність за формування та використання кадрового резерву;</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18) несе відповідальність за діяльність щодо запобігання корупції;</w:t>
      </w:r>
    </w:p>
    <w:p w:rsidR="005F0AE9" w:rsidRPr="00026EBD" w:rsidRDefault="005F0AE9" w:rsidP="005F0AE9">
      <w:pPr>
        <w:suppressAutoHyphens w:val="0"/>
        <w:spacing w:after="0" w:line="240" w:lineRule="auto"/>
        <w:ind w:firstLine="708"/>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19) несе відповідальність за забезпечення дотримання вимог законодавства України «Про захист персональних даних»;</w:t>
      </w:r>
    </w:p>
    <w:p w:rsidR="005F0AE9" w:rsidRPr="00026EBD" w:rsidRDefault="005F0AE9" w:rsidP="005F0AE9">
      <w:pPr>
        <w:shd w:val="clear" w:color="auto" w:fill="FFFFFF"/>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20) є розпорядником коштів управління, відкриває та закриває рахунки в установах банків, має право першого підпису на банківських документах, забезпечує виконання фінансової дисципліни;</w:t>
      </w:r>
    </w:p>
    <w:p w:rsidR="005F0AE9" w:rsidRPr="00026EBD" w:rsidRDefault="005F0AE9" w:rsidP="005F0AE9">
      <w:pPr>
        <w:shd w:val="clear" w:color="auto" w:fill="FFFFFF"/>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21) діє без довіреності та представляє інтереси управління у відносинах з Мелітопольською міською радою Запорізької області та її виконавчим комітетом, Мелітопольським міським головою, підприємствами, установами, організаціями та громадянами;</w:t>
      </w:r>
    </w:p>
    <w:p w:rsidR="005F0AE9" w:rsidRPr="00026EBD" w:rsidRDefault="005F0AE9" w:rsidP="005F0AE9">
      <w:pPr>
        <w:shd w:val="clear" w:color="auto" w:fill="FFFFFF"/>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 xml:space="preserve">22) укладає </w:t>
      </w:r>
      <w:r w:rsidRPr="00026EBD">
        <w:rPr>
          <w:rFonts w:ascii="Times New Roman" w:eastAsia="Times New Roman" w:hAnsi="Times New Roman" w:cs="Times New Roman"/>
          <w:sz w:val="28"/>
          <w:szCs w:val="28"/>
          <w:lang w:eastAsia="ru-RU"/>
        </w:rPr>
        <w:t xml:space="preserve">договори </w:t>
      </w:r>
      <w:r w:rsidRPr="00026EBD">
        <w:rPr>
          <w:rFonts w:ascii="Times New Roman" w:eastAsia="Times New Roman" w:hAnsi="Times New Roman" w:cs="Times New Roman"/>
          <w:sz w:val="28"/>
          <w:szCs w:val="28"/>
          <w:lang w:val="uk-UA" w:eastAsia="ru-RU"/>
        </w:rPr>
        <w:t xml:space="preserve">та угоди для виконання функцій управління, видає довіреності в межах компетенції. </w:t>
      </w:r>
    </w:p>
    <w:p w:rsidR="005F0AE9" w:rsidRPr="00026EBD" w:rsidRDefault="005F0AE9" w:rsidP="005F0AE9">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026EBD">
        <w:rPr>
          <w:rFonts w:ascii="Times New Roman" w:eastAsia="Times New Roman" w:hAnsi="Times New Roman" w:cs="Times New Roman"/>
          <w:sz w:val="28"/>
          <w:szCs w:val="28"/>
          <w:lang w:val="uk-UA" w:eastAsia="ru-RU"/>
        </w:rPr>
        <w:t>3.</w:t>
      </w:r>
      <w:r w:rsidRPr="00026EBD">
        <w:rPr>
          <w:rFonts w:ascii="Times New Roman" w:eastAsia="Times New Roman" w:hAnsi="Times New Roman" w:cs="Times New Roman"/>
          <w:sz w:val="28"/>
          <w:szCs w:val="28"/>
          <w:lang w:eastAsia="ru-RU"/>
        </w:rPr>
        <w:t xml:space="preserve"> У </w:t>
      </w:r>
      <w:proofErr w:type="spellStart"/>
      <w:r w:rsidRPr="00026EBD">
        <w:rPr>
          <w:rFonts w:ascii="Times New Roman" w:eastAsia="Times New Roman" w:hAnsi="Times New Roman" w:cs="Times New Roman"/>
          <w:sz w:val="28"/>
          <w:szCs w:val="28"/>
          <w:lang w:eastAsia="ru-RU"/>
        </w:rPr>
        <w:t>разі</w:t>
      </w:r>
      <w:proofErr w:type="spellEnd"/>
      <w:r w:rsidRPr="00026EBD">
        <w:rPr>
          <w:rFonts w:ascii="Times New Roman" w:eastAsia="Times New Roman" w:hAnsi="Times New Roman" w:cs="Times New Roman"/>
          <w:sz w:val="28"/>
          <w:szCs w:val="28"/>
          <w:lang w:eastAsia="ru-RU"/>
        </w:rPr>
        <w:t xml:space="preserve"> </w:t>
      </w:r>
      <w:proofErr w:type="spellStart"/>
      <w:r w:rsidRPr="00026EBD">
        <w:rPr>
          <w:rFonts w:ascii="Times New Roman" w:eastAsia="Times New Roman" w:hAnsi="Times New Roman" w:cs="Times New Roman"/>
          <w:sz w:val="28"/>
          <w:szCs w:val="28"/>
          <w:lang w:eastAsia="ru-RU"/>
        </w:rPr>
        <w:t>відсутності</w:t>
      </w:r>
      <w:proofErr w:type="spellEnd"/>
      <w:r w:rsidRPr="00026EBD">
        <w:rPr>
          <w:rFonts w:ascii="Times New Roman" w:eastAsia="Times New Roman" w:hAnsi="Times New Roman" w:cs="Times New Roman"/>
          <w:sz w:val="28"/>
          <w:szCs w:val="28"/>
          <w:lang w:eastAsia="ru-RU"/>
        </w:rPr>
        <w:t xml:space="preserve"> начальника </w:t>
      </w:r>
      <w:r w:rsidRPr="00026EBD">
        <w:rPr>
          <w:rFonts w:ascii="Times New Roman" w:eastAsia="Times New Roman" w:hAnsi="Times New Roman" w:cs="Times New Roman"/>
          <w:sz w:val="28"/>
          <w:szCs w:val="28"/>
          <w:lang w:val="uk-UA" w:eastAsia="ru-RU"/>
        </w:rPr>
        <w:t>управління</w:t>
      </w:r>
      <w:r w:rsidRPr="00026EBD">
        <w:rPr>
          <w:rFonts w:ascii="Times New Roman" w:eastAsia="Times New Roman" w:hAnsi="Times New Roman" w:cs="Times New Roman"/>
          <w:sz w:val="28"/>
          <w:szCs w:val="28"/>
          <w:lang w:eastAsia="ru-RU"/>
        </w:rPr>
        <w:t xml:space="preserve"> з </w:t>
      </w:r>
      <w:proofErr w:type="spellStart"/>
      <w:r w:rsidRPr="00026EBD">
        <w:rPr>
          <w:rFonts w:ascii="Times New Roman" w:eastAsia="Times New Roman" w:hAnsi="Times New Roman" w:cs="Times New Roman"/>
          <w:sz w:val="28"/>
          <w:szCs w:val="28"/>
          <w:lang w:eastAsia="ru-RU"/>
        </w:rPr>
        <w:t>поважних</w:t>
      </w:r>
      <w:proofErr w:type="spellEnd"/>
      <w:r w:rsidRPr="00026EBD">
        <w:rPr>
          <w:rFonts w:ascii="Times New Roman" w:eastAsia="Times New Roman" w:hAnsi="Times New Roman" w:cs="Times New Roman"/>
          <w:sz w:val="28"/>
          <w:szCs w:val="28"/>
          <w:lang w:eastAsia="ru-RU"/>
        </w:rPr>
        <w:t xml:space="preserve"> причин </w:t>
      </w:r>
      <w:proofErr w:type="spellStart"/>
      <w:r w:rsidRPr="00026EBD">
        <w:rPr>
          <w:rFonts w:ascii="Times New Roman" w:eastAsia="Times New Roman" w:hAnsi="Times New Roman" w:cs="Times New Roman"/>
          <w:sz w:val="28"/>
          <w:szCs w:val="28"/>
          <w:lang w:eastAsia="ru-RU"/>
        </w:rPr>
        <w:t>його</w:t>
      </w:r>
      <w:proofErr w:type="spellEnd"/>
      <w:r w:rsidRPr="00026EBD">
        <w:rPr>
          <w:rFonts w:ascii="Times New Roman" w:eastAsia="Times New Roman" w:hAnsi="Times New Roman" w:cs="Times New Roman"/>
          <w:sz w:val="28"/>
          <w:szCs w:val="28"/>
          <w:lang w:eastAsia="ru-RU"/>
        </w:rPr>
        <w:t xml:space="preserve"> </w:t>
      </w:r>
      <w:proofErr w:type="spellStart"/>
      <w:r w:rsidRPr="00026EBD">
        <w:rPr>
          <w:rFonts w:ascii="Times New Roman" w:eastAsia="Times New Roman" w:hAnsi="Times New Roman" w:cs="Times New Roman"/>
          <w:sz w:val="28"/>
          <w:szCs w:val="28"/>
          <w:lang w:eastAsia="ru-RU"/>
        </w:rPr>
        <w:t>обов’язки</w:t>
      </w:r>
      <w:proofErr w:type="spellEnd"/>
      <w:r w:rsidRPr="00026EBD">
        <w:rPr>
          <w:rFonts w:ascii="Times New Roman" w:eastAsia="Times New Roman" w:hAnsi="Times New Roman" w:cs="Times New Roman"/>
          <w:sz w:val="28"/>
          <w:szCs w:val="28"/>
          <w:lang w:eastAsia="ru-RU"/>
        </w:rPr>
        <w:t xml:space="preserve"> </w:t>
      </w:r>
      <w:proofErr w:type="spellStart"/>
      <w:r w:rsidRPr="00026EBD">
        <w:rPr>
          <w:rFonts w:ascii="Times New Roman" w:eastAsia="Times New Roman" w:hAnsi="Times New Roman" w:cs="Times New Roman"/>
          <w:sz w:val="28"/>
          <w:szCs w:val="28"/>
          <w:lang w:eastAsia="ru-RU"/>
        </w:rPr>
        <w:t>виконує</w:t>
      </w:r>
      <w:proofErr w:type="spellEnd"/>
      <w:r w:rsidRPr="00026EBD">
        <w:rPr>
          <w:rFonts w:ascii="Times New Roman" w:eastAsia="Times New Roman" w:hAnsi="Times New Roman" w:cs="Times New Roman"/>
          <w:sz w:val="28"/>
          <w:szCs w:val="28"/>
          <w:lang w:eastAsia="ru-RU"/>
        </w:rPr>
        <w:t xml:space="preserve"> заступник начальника </w:t>
      </w:r>
      <w:r w:rsidRPr="00026EBD">
        <w:rPr>
          <w:rFonts w:ascii="Times New Roman" w:eastAsia="Times New Roman" w:hAnsi="Times New Roman" w:cs="Times New Roman"/>
          <w:sz w:val="28"/>
          <w:szCs w:val="28"/>
          <w:lang w:val="uk-UA" w:eastAsia="ru-RU"/>
        </w:rPr>
        <w:t>управління</w:t>
      </w:r>
      <w:r w:rsidRPr="00026EBD">
        <w:rPr>
          <w:rFonts w:ascii="Times New Roman" w:eastAsia="Times New Roman" w:hAnsi="Times New Roman" w:cs="Times New Roman"/>
          <w:sz w:val="28"/>
          <w:szCs w:val="28"/>
          <w:lang w:eastAsia="ru-RU"/>
        </w:rPr>
        <w:t xml:space="preserve">. </w:t>
      </w:r>
    </w:p>
    <w:p w:rsidR="005F0AE9" w:rsidRPr="00D5786B" w:rsidRDefault="005F0AE9" w:rsidP="005F0AE9">
      <w:pPr>
        <w:suppressAutoHyphens w:val="0"/>
        <w:spacing w:after="0" w:line="240" w:lineRule="auto"/>
        <w:ind w:left="450"/>
        <w:jc w:val="center"/>
        <w:rPr>
          <w:rFonts w:ascii="Times New Roman" w:eastAsia="Times New Roman" w:hAnsi="Times New Roman" w:cs="Times New Roman"/>
          <w:b/>
          <w:sz w:val="28"/>
          <w:szCs w:val="28"/>
          <w:lang w:eastAsia="ru-RU"/>
        </w:rPr>
      </w:pP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28"/>
          <w:szCs w:val="28"/>
          <w:lang w:val="uk-UA" w:eastAsia="ru-RU"/>
        </w:rPr>
      </w:pPr>
      <w:r w:rsidRPr="00026EBD">
        <w:rPr>
          <w:rFonts w:ascii="Times New Roman" w:eastAsia="Times New Roman" w:hAnsi="Times New Roman" w:cs="Times New Roman"/>
          <w:b/>
          <w:sz w:val="28"/>
          <w:szCs w:val="28"/>
          <w:lang w:val="en-US" w:eastAsia="ru-RU"/>
        </w:rPr>
        <w:t>VII</w:t>
      </w:r>
      <w:r w:rsidRPr="00026EBD">
        <w:rPr>
          <w:rFonts w:ascii="Times New Roman" w:eastAsia="Times New Roman" w:hAnsi="Times New Roman" w:cs="Times New Roman"/>
          <w:b/>
          <w:sz w:val="28"/>
          <w:szCs w:val="28"/>
          <w:lang w:val="uk-UA" w:eastAsia="ru-RU"/>
        </w:rPr>
        <w:t>. МАТЕРІАЛЬНО – ФІНАНСОВА ОСНОВА ДІЯЛЬНОСТІ</w:t>
      </w: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16"/>
          <w:szCs w:val="16"/>
          <w:lang w:val="uk-UA" w:eastAsia="ru-RU"/>
        </w:rPr>
      </w:pP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1. </w:t>
      </w:r>
      <w:r w:rsidRPr="002C69AB">
        <w:rPr>
          <w:rFonts w:ascii="Times New Roman" w:hAnsi="Times New Roman" w:cs="Times New Roman"/>
          <w:sz w:val="28"/>
          <w:szCs w:val="28"/>
          <w:lang w:val="uk-UA"/>
        </w:rPr>
        <w:t>Фінансування діяльності  Управління та його структурних підрозділів здійснюється за рахунок коштів міського бюджету,  а також  інших джерел, не заборонених чинним законодавством України.</w:t>
      </w:r>
      <w:r>
        <w:rPr>
          <w:sz w:val="28"/>
          <w:szCs w:val="28"/>
          <w:lang w:val="uk-UA"/>
        </w:rPr>
        <w:t xml:space="preserve"> </w:t>
      </w:r>
      <w:r w:rsidRPr="00026EBD">
        <w:rPr>
          <w:rFonts w:ascii="Times New Roman" w:eastAsia="Times New Roman" w:hAnsi="Times New Roman" w:cs="Times New Roman"/>
          <w:sz w:val="28"/>
          <w:szCs w:val="28"/>
          <w:lang w:val="uk-UA" w:eastAsia="ru-RU"/>
        </w:rPr>
        <w:t>Використання коштів здійснюється згідно з кошторисом доходів та видатків.</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 Умови оплати праці регулюються ст. 21 Закону України «Про службу в органах місцевого самоврядування», наказами Міністерства культури України, Міністерства освіти та науки України, іншими нормативно-правовими актами України. Преміювання керівного складу працівників управління здійснюється за розпорядженням Мелітопольського міського голови в межах фонду оплати праці.</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3. Управління є головним розпорядником коштів.</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4. Залучені на розвиток культури та молоді кошти не підлягають вилученню і використовуються виключно за призначенням.</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5. Кошти, що надходять з бюджету на утримання галузі, та залучені кошти не є прибутком та не підлягають обкладенню податками, крім випадків, передбачених чинним законодавством.</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6. Кошторис доходів і видатків на утримання управління та штатний розпис затверджується Мелітопольським міським головою в межах граничної чисельності та фонду оплати праці працівників управління.</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7. Майно управління є комунальною власністю територіальної громади міста і передається управлінню на праві оперативного управління.</w:t>
      </w:r>
    </w:p>
    <w:p w:rsidR="005F0AE9" w:rsidRPr="00026EBD" w:rsidRDefault="005F0AE9" w:rsidP="005F0AE9">
      <w:pPr>
        <w:numPr>
          <w:ilvl w:val="0"/>
          <w:numId w:val="1"/>
        </w:numPr>
        <w:suppressAutoHyphens w:val="0"/>
        <w:spacing w:after="0" w:line="240" w:lineRule="auto"/>
        <w:jc w:val="both"/>
        <w:rPr>
          <w:rFonts w:ascii="Times New Roman" w:eastAsia="Times New Roman" w:hAnsi="Times New Roman" w:cs="Times New Roman"/>
          <w:sz w:val="28"/>
          <w:szCs w:val="28"/>
          <w:lang w:val="uk-UA" w:eastAsia="ru-RU"/>
        </w:rPr>
      </w:pP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28"/>
          <w:szCs w:val="28"/>
          <w:lang w:val="uk-UA" w:eastAsia="ru-RU"/>
        </w:rPr>
      </w:pPr>
      <w:r w:rsidRPr="00026EBD">
        <w:rPr>
          <w:rFonts w:ascii="Times New Roman" w:eastAsia="Times New Roman" w:hAnsi="Times New Roman" w:cs="Times New Roman"/>
          <w:b/>
          <w:sz w:val="28"/>
          <w:szCs w:val="28"/>
          <w:lang w:val="en-US" w:eastAsia="ru-RU"/>
        </w:rPr>
        <w:t>VIII</w:t>
      </w:r>
      <w:r w:rsidRPr="00026EBD">
        <w:rPr>
          <w:rFonts w:ascii="Times New Roman" w:eastAsia="Times New Roman" w:hAnsi="Times New Roman" w:cs="Times New Roman"/>
          <w:b/>
          <w:sz w:val="28"/>
          <w:szCs w:val="28"/>
          <w:lang w:val="uk-UA" w:eastAsia="ru-RU"/>
        </w:rPr>
        <w:t>. ВІДПОВІДАЛЬНІСТЬ</w:t>
      </w:r>
    </w:p>
    <w:p w:rsidR="005F0AE9" w:rsidRPr="00026EBD" w:rsidRDefault="005F0AE9" w:rsidP="005F0AE9">
      <w:pPr>
        <w:suppressAutoHyphens w:val="0"/>
        <w:spacing w:after="0" w:line="240" w:lineRule="auto"/>
        <w:ind w:left="450"/>
        <w:jc w:val="center"/>
        <w:rPr>
          <w:rFonts w:ascii="Times New Roman" w:eastAsia="Times New Roman" w:hAnsi="Times New Roman" w:cs="Times New Roman"/>
          <w:b/>
          <w:sz w:val="16"/>
          <w:szCs w:val="16"/>
          <w:lang w:val="uk-UA" w:eastAsia="ru-RU"/>
        </w:rPr>
      </w:pP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w:t>
      </w:r>
      <w:r w:rsidRPr="00026EBD">
        <w:rPr>
          <w:rFonts w:ascii="Times New Roman" w:eastAsia="Times New Roman" w:hAnsi="Times New Roman" w:cs="Times New Roman"/>
          <w:sz w:val="28"/>
          <w:szCs w:val="28"/>
          <w:lang w:eastAsia="ru-RU"/>
        </w:rPr>
        <w:t>.</w:t>
      </w:r>
      <w:r w:rsidRPr="00026EBD">
        <w:rPr>
          <w:rFonts w:ascii="Times New Roman" w:eastAsia="Times New Roman" w:hAnsi="Times New Roman" w:cs="Times New Roman"/>
          <w:sz w:val="28"/>
          <w:szCs w:val="28"/>
          <w:lang w:val="uk-UA" w:eastAsia="ru-RU"/>
        </w:rPr>
        <w:t xml:space="preserve"> Персональну відповідальність за роботу управління, належне здійснення покладених на нього завдань та функцій несе начальник управління.</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 Спеціалісти управління можуть бути притягнуті до цивільної, адміністративної, кримінальної та інших видів відповідальності у випадках та в порядку, передбаченому чинним законодавством України.</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3. Спеціалісти несуть відповідальність за своєчасне та належне виконання обов'язків, передбачених даним Положенням і посадовими інструкціями, в порядку, визначеному чинним законодавством.</w:t>
      </w:r>
    </w:p>
    <w:p w:rsidR="005F0AE9" w:rsidRPr="009C13D4" w:rsidRDefault="005F0AE9" w:rsidP="005F0AE9">
      <w:pPr>
        <w:numPr>
          <w:ilvl w:val="0"/>
          <w:numId w:val="1"/>
        </w:numPr>
        <w:suppressAutoHyphens w:val="0"/>
        <w:spacing w:after="0" w:line="240" w:lineRule="auto"/>
        <w:jc w:val="center"/>
        <w:rPr>
          <w:rFonts w:ascii="Times New Roman" w:eastAsia="Times New Roman" w:hAnsi="Times New Roman" w:cs="Times New Roman"/>
          <w:b/>
          <w:sz w:val="28"/>
          <w:szCs w:val="28"/>
          <w:lang w:val="uk-UA" w:eastAsia="ru-RU"/>
        </w:rPr>
      </w:pPr>
      <w:r w:rsidRPr="009C13D4">
        <w:rPr>
          <w:rFonts w:ascii="Times New Roman" w:eastAsia="Times New Roman" w:hAnsi="Times New Roman" w:cs="Times New Roman"/>
          <w:sz w:val="28"/>
          <w:szCs w:val="28"/>
          <w:lang w:val="uk-UA" w:eastAsia="ru-RU"/>
        </w:rPr>
        <w:t xml:space="preserve"> </w:t>
      </w:r>
    </w:p>
    <w:p w:rsidR="005F0AE9" w:rsidRPr="00026EBD" w:rsidRDefault="005F0AE9" w:rsidP="005F0AE9">
      <w:pPr>
        <w:suppressAutoHyphens w:val="0"/>
        <w:spacing w:after="0" w:line="240" w:lineRule="auto"/>
        <w:jc w:val="center"/>
        <w:rPr>
          <w:rFonts w:ascii="Times New Roman" w:eastAsia="Times New Roman" w:hAnsi="Times New Roman" w:cs="Times New Roman"/>
          <w:b/>
          <w:sz w:val="28"/>
          <w:szCs w:val="28"/>
          <w:lang w:val="uk-UA" w:eastAsia="ru-RU"/>
        </w:rPr>
      </w:pPr>
      <w:r w:rsidRPr="00026EBD">
        <w:rPr>
          <w:rFonts w:ascii="Times New Roman" w:eastAsia="Times New Roman" w:hAnsi="Times New Roman" w:cs="Times New Roman"/>
          <w:b/>
          <w:sz w:val="28"/>
          <w:szCs w:val="28"/>
          <w:lang w:val="en-US" w:eastAsia="ru-RU"/>
        </w:rPr>
        <w:t>IX</w:t>
      </w:r>
      <w:r w:rsidRPr="00026EBD">
        <w:rPr>
          <w:rFonts w:ascii="Times New Roman" w:eastAsia="Times New Roman" w:hAnsi="Times New Roman" w:cs="Times New Roman"/>
          <w:b/>
          <w:sz w:val="28"/>
          <w:szCs w:val="28"/>
          <w:lang w:val="uk-UA" w:eastAsia="ru-RU"/>
        </w:rPr>
        <w:t>. ЗАКЛЮЧНІ ПОЛОЖЕННЯ</w:t>
      </w:r>
    </w:p>
    <w:p w:rsidR="005F0AE9" w:rsidRPr="00026EBD" w:rsidRDefault="005F0AE9" w:rsidP="005F0AE9">
      <w:pPr>
        <w:suppressAutoHyphens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1. Припинення діяльності управління здійснюється за рішенням Мелітопольської міської ради Запорізької області відповідно до вимог чинного законодавства України.</w:t>
      </w:r>
    </w:p>
    <w:p w:rsidR="005F0AE9" w:rsidRPr="00C42B3C"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2.</w:t>
      </w:r>
      <w:r w:rsidRPr="00026EBD">
        <w:rPr>
          <w:rFonts w:ascii="Times New Roman" w:eastAsia="Times New Roman" w:hAnsi="Times New Roman" w:cs="Times New Roman"/>
          <w:sz w:val="28"/>
          <w:szCs w:val="28"/>
          <w:lang w:eastAsia="ru-RU"/>
        </w:rPr>
        <w:t> </w:t>
      </w:r>
      <w:proofErr w:type="spellStart"/>
      <w:r w:rsidRPr="00C42B3C">
        <w:rPr>
          <w:rFonts w:ascii="Times New Roman" w:hAnsi="Times New Roman" w:cs="Times New Roman"/>
          <w:sz w:val="28"/>
          <w:szCs w:val="28"/>
        </w:rPr>
        <w:t>Зміни</w:t>
      </w:r>
      <w:proofErr w:type="spellEnd"/>
      <w:r w:rsidRPr="00C42B3C">
        <w:rPr>
          <w:rFonts w:ascii="Times New Roman" w:hAnsi="Times New Roman" w:cs="Times New Roman"/>
          <w:sz w:val="28"/>
          <w:szCs w:val="28"/>
        </w:rPr>
        <w:t xml:space="preserve"> та </w:t>
      </w:r>
      <w:proofErr w:type="spellStart"/>
      <w:r w:rsidRPr="00C42B3C">
        <w:rPr>
          <w:rFonts w:ascii="Times New Roman" w:hAnsi="Times New Roman" w:cs="Times New Roman"/>
          <w:sz w:val="28"/>
          <w:szCs w:val="28"/>
        </w:rPr>
        <w:t>доповнення</w:t>
      </w:r>
      <w:proofErr w:type="spellEnd"/>
      <w:r w:rsidRPr="00C42B3C">
        <w:rPr>
          <w:rFonts w:ascii="Times New Roman" w:hAnsi="Times New Roman" w:cs="Times New Roman"/>
          <w:sz w:val="28"/>
          <w:szCs w:val="28"/>
        </w:rPr>
        <w:t xml:space="preserve"> до </w:t>
      </w:r>
      <w:proofErr w:type="spellStart"/>
      <w:r w:rsidRPr="00C42B3C">
        <w:rPr>
          <w:rFonts w:ascii="Times New Roman" w:hAnsi="Times New Roman" w:cs="Times New Roman"/>
          <w:sz w:val="28"/>
          <w:szCs w:val="28"/>
        </w:rPr>
        <w:t>цього</w:t>
      </w:r>
      <w:proofErr w:type="spellEnd"/>
      <w:r w:rsidRPr="00C42B3C">
        <w:rPr>
          <w:rFonts w:ascii="Times New Roman" w:hAnsi="Times New Roman" w:cs="Times New Roman"/>
          <w:sz w:val="28"/>
          <w:szCs w:val="28"/>
        </w:rPr>
        <w:t xml:space="preserve"> </w:t>
      </w:r>
      <w:r w:rsidRPr="00C42B3C">
        <w:rPr>
          <w:rFonts w:ascii="Times New Roman" w:hAnsi="Times New Roman" w:cs="Times New Roman"/>
          <w:sz w:val="28"/>
          <w:szCs w:val="28"/>
          <w:lang w:val="uk-UA"/>
        </w:rPr>
        <w:t>Положення</w:t>
      </w:r>
      <w:r w:rsidRPr="00C42B3C">
        <w:rPr>
          <w:rFonts w:ascii="Times New Roman" w:hAnsi="Times New Roman" w:cs="Times New Roman"/>
          <w:sz w:val="28"/>
          <w:szCs w:val="28"/>
        </w:rPr>
        <w:t xml:space="preserve"> у </w:t>
      </w:r>
      <w:proofErr w:type="spellStart"/>
      <w:r w:rsidRPr="00C42B3C">
        <w:rPr>
          <w:rFonts w:ascii="Times New Roman" w:hAnsi="Times New Roman" w:cs="Times New Roman"/>
          <w:sz w:val="28"/>
          <w:szCs w:val="28"/>
        </w:rPr>
        <w:t>разі</w:t>
      </w:r>
      <w:proofErr w:type="spellEnd"/>
      <w:r w:rsidRPr="00C42B3C">
        <w:rPr>
          <w:rFonts w:ascii="Times New Roman" w:hAnsi="Times New Roman" w:cs="Times New Roman"/>
          <w:sz w:val="28"/>
          <w:szCs w:val="28"/>
        </w:rPr>
        <w:t xml:space="preserve"> потреби </w:t>
      </w:r>
      <w:proofErr w:type="spellStart"/>
      <w:r w:rsidRPr="00C42B3C">
        <w:rPr>
          <w:rFonts w:ascii="Times New Roman" w:hAnsi="Times New Roman" w:cs="Times New Roman"/>
          <w:sz w:val="28"/>
          <w:szCs w:val="28"/>
        </w:rPr>
        <w:t>вносяться</w:t>
      </w:r>
      <w:proofErr w:type="spellEnd"/>
      <w:r w:rsidRPr="00C42B3C">
        <w:rPr>
          <w:rFonts w:ascii="Times New Roman" w:hAnsi="Times New Roman" w:cs="Times New Roman"/>
          <w:sz w:val="28"/>
          <w:szCs w:val="28"/>
        </w:rPr>
        <w:t xml:space="preserve"> </w:t>
      </w:r>
      <w:proofErr w:type="spellStart"/>
      <w:r w:rsidRPr="00C42B3C">
        <w:rPr>
          <w:rFonts w:ascii="Times New Roman" w:hAnsi="Times New Roman" w:cs="Times New Roman"/>
          <w:sz w:val="28"/>
          <w:szCs w:val="28"/>
        </w:rPr>
        <w:t>Засновником</w:t>
      </w:r>
      <w:proofErr w:type="spellEnd"/>
      <w:r w:rsidRPr="00C42B3C">
        <w:rPr>
          <w:rFonts w:ascii="Times New Roman" w:hAnsi="Times New Roman" w:cs="Times New Roman"/>
          <w:sz w:val="28"/>
          <w:szCs w:val="28"/>
        </w:rPr>
        <w:t xml:space="preserve"> шляхом </w:t>
      </w:r>
      <w:proofErr w:type="spellStart"/>
      <w:r w:rsidRPr="00C42B3C">
        <w:rPr>
          <w:rFonts w:ascii="Times New Roman" w:hAnsi="Times New Roman" w:cs="Times New Roman"/>
          <w:sz w:val="28"/>
          <w:szCs w:val="28"/>
        </w:rPr>
        <w:t>викладення</w:t>
      </w:r>
      <w:proofErr w:type="spellEnd"/>
      <w:r w:rsidRPr="00C42B3C">
        <w:rPr>
          <w:rFonts w:ascii="Times New Roman" w:hAnsi="Times New Roman" w:cs="Times New Roman"/>
          <w:sz w:val="28"/>
          <w:szCs w:val="28"/>
        </w:rPr>
        <w:t xml:space="preserve"> </w:t>
      </w:r>
      <w:proofErr w:type="spellStart"/>
      <w:r w:rsidRPr="00C42B3C">
        <w:rPr>
          <w:rFonts w:ascii="Times New Roman" w:hAnsi="Times New Roman" w:cs="Times New Roman"/>
          <w:sz w:val="28"/>
          <w:szCs w:val="28"/>
        </w:rPr>
        <w:t>його</w:t>
      </w:r>
      <w:proofErr w:type="spellEnd"/>
      <w:r w:rsidRPr="00C42B3C">
        <w:rPr>
          <w:rFonts w:ascii="Times New Roman" w:hAnsi="Times New Roman" w:cs="Times New Roman"/>
          <w:sz w:val="28"/>
          <w:szCs w:val="28"/>
        </w:rPr>
        <w:t xml:space="preserve"> у </w:t>
      </w:r>
      <w:proofErr w:type="spellStart"/>
      <w:r w:rsidRPr="00C42B3C">
        <w:rPr>
          <w:rFonts w:ascii="Times New Roman" w:hAnsi="Times New Roman" w:cs="Times New Roman"/>
          <w:sz w:val="28"/>
          <w:szCs w:val="28"/>
        </w:rPr>
        <w:t>новій</w:t>
      </w:r>
      <w:proofErr w:type="spellEnd"/>
      <w:r w:rsidRPr="00C42B3C">
        <w:rPr>
          <w:rFonts w:ascii="Times New Roman" w:hAnsi="Times New Roman" w:cs="Times New Roman"/>
          <w:sz w:val="28"/>
          <w:szCs w:val="28"/>
        </w:rPr>
        <w:t xml:space="preserve"> </w:t>
      </w:r>
      <w:proofErr w:type="spellStart"/>
      <w:r w:rsidRPr="00C42B3C">
        <w:rPr>
          <w:rFonts w:ascii="Times New Roman" w:hAnsi="Times New Roman" w:cs="Times New Roman"/>
          <w:sz w:val="28"/>
          <w:szCs w:val="28"/>
        </w:rPr>
        <w:t>редакції</w:t>
      </w:r>
      <w:proofErr w:type="spellEnd"/>
      <w:r w:rsidRPr="00C42B3C">
        <w:rPr>
          <w:rFonts w:ascii="Times New Roman" w:hAnsi="Times New Roman" w:cs="Times New Roman"/>
          <w:sz w:val="28"/>
          <w:szCs w:val="28"/>
        </w:rPr>
        <w:t xml:space="preserve"> та </w:t>
      </w:r>
      <w:proofErr w:type="spellStart"/>
      <w:r w:rsidRPr="00C42B3C">
        <w:rPr>
          <w:rFonts w:ascii="Times New Roman" w:hAnsi="Times New Roman" w:cs="Times New Roman"/>
          <w:sz w:val="28"/>
          <w:szCs w:val="28"/>
        </w:rPr>
        <w:t>реєструються</w:t>
      </w:r>
      <w:proofErr w:type="spellEnd"/>
      <w:r w:rsidRPr="00C42B3C">
        <w:rPr>
          <w:rFonts w:ascii="Times New Roman" w:hAnsi="Times New Roman" w:cs="Times New Roman"/>
          <w:sz w:val="28"/>
          <w:szCs w:val="28"/>
        </w:rPr>
        <w:t xml:space="preserve"> в </w:t>
      </w:r>
      <w:proofErr w:type="spellStart"/>
      <w:r w:rsidRPr="00C42B3C">
        <w:rPr>
          <w:rFonts w:ascii="Times New Roman" w:hAnsi="Times New Roman" w:cs="Times New Roman"/>
          <w:sz w:val="28"/>
          <w:szCs w:val="28"/>
        </w:rPr>
        <w:t>установленому</w:t>
      </w:r>
      <w:proofErr w:type="spellEnd"/>
      <w:r w:rsidRPr="00C42B3C">
        <w:rPr>
          <w:rFonts w:ascii="Times New Roman" w:hAnsi="Times New Roman" w:cs="Times New Roman"/>
          <w:sz w:val="28"/>
          <w:szCs w:val="28"/>
        </w:rPr>
        <w:t xml:space="preserve"> законом порядку</w:t>
      </w:r>
      <w:r w:rsidRPr="00C42B3C">
        <w:rPr>
          <w:rFonts w:ascii="Times New Roman" w:hAnsi="Times New Roman" w:cs="Times New Roman"/>
          <w:sz w:val="28"/>
          <w:szCs w:val="28"/>
          <w:lang w:val="uk-UA"/>
        </w:rPr>
        <w:t>.</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3. Припинення діяльності управління здійснюється ліквідаційною комісією, призначеною рішенням Мелітопольської міської ради Запорізької області.</w:t>
      </w:r>
    </w:p>
    <w:p w:rsidR="005F0AE9" w:rsidRPr="00026EBD" w:rsidRDefault="005F0AE9" w:rsidP="005F0AE9">
      <w:pPr>
        <w:suppressAutoHyphens w:val="0"/>
        <w:spacing w:after="0" w:line="240" w:lineRule="auto"/>
        <w:ind w:firstLine="709"/>
        <w:jc w:val="both"/>
        <w:rPr>
          <w:rFonts w:ascii="Times New Roman" w:eastAsia="Times New Roman" w:hAnsi="Times New Roman" w:cs="Times New Roman"/>
          <w:sz w:val="28"/>
          <w:szCs w:val="28"/>
          <w:lang w:val="uk-UA" w:eastAsia="ru-RU"/>
        </w:rPr>
      </w:pPr>
      <w:r w:rsidRPr="00026EBD">
        <w:rPr>
          <w:rFonts w:ascii="Times New Roman" w:eastAsia="Times New Roman" w:hAnsi="Times New Roman" w:cs="Times New Roman"/>
          <w:sz w:val="28"/>
          <w:szCs w:val="28"/>
          <w:lang w:val="uk-UA" w:eastAsia="ru-RU"/>
        </w:rPr>
        <w:t>4. При реорганізації чи ліквідації управління вивільнюваним працівникам гарантується додержання їх прав та інтересів відповідно до трудового законодавства України.</w:t>
      </w:r>
    </w:p>
    <w:p w:rsidR="005F0AE9" w:rsidRDefault="005F0AE9" w:rsidP="005F0AE9">
      <w:pPr>
        <w:spacing w:after="0" w:line="240" w:lineRule="auto"/>
        <w:rPr>
          <w:rFonts w:ascii="Times New Roman" w:hAnsi="Times New Roman" w:cs="Times New Roman"/>
          <w:sz w:val="28"/>
          <w:szCs w:val="28"/>
          <w:lang w:val="uk-UA"/>
        </w:rPr>
      </w:pPr>
    </w:p>
    <w:p w:rsidR="005F0AE9" w:rsidRPr="00026EBD" w:rsidRDefault="005F0AE9" w:rsidP="005F0AE9">
      <w:pPr>
        <w:spacing w:after="0" w:line="240" w:lineRule="auto"/>
        <w:rPr>
          <w:rFonts w:ascii="Times New Roman" w:hAnsi="Times New Roman" w:cs="Times New Roman"/>
          <w:sz w:val="28"/>
          <w:szCs w:val="28"/>
          <w:lang w:val="uk-UA"/>
        </w:rPr>
      </w:pPr>
    </w:p>
    <w:p w:rsidR="00C649BE" w:rsidRPr="005F0AE9" w:rsidRDefault="00C649BE" w:rsidP="005F0AE9">
      <w:pPr>
        <w:rPr>
          <w:lang w:val="uk-UA"/>
        </w:rPr>
      </w:pPr>
    </w:p>
    <w:sectPr w:rsidR="00C649BE" w:rsidRPr="005F0AE9" w:rsidSect="005F0AE9">
      <w:headerReference w:type="default" r:id="rId9"/>
      <w:pgSz w:w="11906" w:h="16838"/>
      <w:pgMar w:top="709" w:right="850" w:bottom="709" w:left="1701" w:header="0" w:footer="0"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04" w:rsidRDefault="00640404" w:rsidP="005F0AE9">
      <w:pPr>
        <w:spacing w:after="0" w:line="240" w:lineRule="auto"/>
      </w:pPr>
      <w:r>
        <w:separator/>
      </w:r>
    </w:p>
  </w:endnote>
  <w:endnote w:type="continuationSeparator" w:id="0">
    <w:p w:rsidR="00640404" w:rsidRDefault="00640404" w:rsidP="005F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Segoe UI"/>
    <w:charset w:val="01"/>
    <w:family w:val="auto"/>
    <w:pitch w:val="variable"/>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04" w:rsidRDefault="00640404" w:rsidP="005F0AE9">
      <w:pPr>
        <w:spacing w:after="0" w:line="240" w:lineRule="auto"/>
      </w:pPr>
      <w:r>
        <w:separator/>
      </w:r>
    </w:p>
  </w:footnote>
  <w:footnote w:type="continuationSeparator" w:id="0">
    <w:p w:rsidR="00640404" w:rsidRDefault="00640404" w:rsidP="005F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E9" w:rsidRDefault="005F0AE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37B2"/>
    <w:multiLevelType w:val="multilevel"/>
    <w:tmpl w:val="E916896A"/>
    <w:lvl w:ilvl="0">
      <w:start w:val="1"/>
      <w:numFmt w:val="decimal"/>
      <w:lvlText w:val=""/>
      <w:lvlJc w:val="left"/>
      <w:pPr>
        <w:ind w:left="450" w:hanging="450"/>
      </w:pPr>
      <w:rPr>
        <w:color w:val="FFFFFF"/>
      </w:rPr>
    </w:lvl>
    <w:lvl w:ilvl="1">
      <w:start w:val="1"/>
      <w:numFmt w:val="decimal"/>
      <w:lvlText w:val="%2"/>
      <w:lvlJc w:val="left"/>
      <w:pPr>
        <w:ind w:left="720" w:hanging="720"/>
      </w:pPr>
    </w:lvl>
    <w:lvl w:ilvl="2">
      <w:start w:val="1"/>
      <w:numFmt w:val="decimal"/>
      <w:lvlText w:val="%3"/>
      <w:lvlJc w:val="left"/>
      <w:pPr>
        <w:ind w:left="720" w:hanging="720"/>
      </w:pPr>
    </w:lvl>
    <w:lvl w:ilvl="3">
      <w:start w:val="1"/>
      <w:numFmt w:val="decimal"/>
      <w:lvlText w:val="%4"/>
      <w:lvlJc w:val="left"/>
      <w:pPr>
        <w:ind w:left="1080" w:hanging="1080"/>
      </w:pPr>
    </w:lvl>
    <w:lvl w:ilvl="4">
      <w:start w:val="1"/>
      <w:numFmt w:val="decimal"/>
      <w:lvlText w:val="%5"/>
      <w:lvlJc w:val="left"/>
      <w:pPr>
        <w:ind w:left="1080" w:hanging="1080"/>
      </w:pPr>
    </w:lvl>
    <w:lvl w:ilvl="5">
      <w:start w:val="1"/>
      <w:numFmt w:val="decimal"/>
      <w:lvlText w:val="%6"/>
      <w:lvlJc w:val="left"/>
      <w:pPr>
        <w:ind w:left="1440" w:hanging="1440"/>
      </w:pPr>
    </w:lvl>
    <w:lvl w:ilvl="6">
      <w:start w:val="1"/>
      <w:numFmt w:val="decimal"/>
      <w:lvlText w:val="%7"/>
      <w:lvlJc w:val="left"/>
      <w:pPr>
        <w:ind w:left="1800" w:hanging="1800"/>
      </w:pPr>
    </w:lvl>
    <w:lvl w:ilvl="7">
      <w:start w:val="1"/>
      <w:numFmt w:val="decimal"/>
      <w:lvlText w:val="%8"/>
      <w:lvlJc w:val="left"/>
      <w:pPr>
        <w:ind w:left="1800" w:hanging="1800"/>
      </w:pPr>
    </w:lvl>
    <w:lvl w:ilvl="8">
      <w:start w:val="1"/>
      <w:numFmt w:val="decimal"/>
      <w:lvlText w:val="%9"/>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AD"/>
    <w:rsid w:val="00022556"/>
    <w:rsid w:val="0009386D"/>
    <w:rsid w:val="0031717F"/>
    <w:rsid w:val="00334B0A"/>
    <w:rsid w:val="003F0E99"/>
    <w:rsid w:val="004A39AD"/>
    <w:rsid w:val="005F0AE9"/>
    <w:rsid w:val="00640404"/>
    <w:rsid w:val="006E5C9B"/>
    <w:rsid w:val="00A249E8"/>
    <w:rsid w:val="00A501C0"/>
    <w:rsid w:val="00BB00B7"/>
    <w:rsid w:val="00BE30E4"/>
    <w:rsid w:val="00BE6BAD"/>
    <w:rsid w:val="00C649BE"/>
    <w:rsid w:val="00DA0B2D"/>
    <w:rsid w:val="00E612B1"/>
    <w:rsid w:val="00E8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8C07"/>
  <w15:docId w15:val="{3FE590DE-271C-43A6-96E4-A918F769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0A"/>
    <w:pPr>
      <w:suppressAutoHyphens/>
    </w:pPr>
    <w:rPr>
      <w:rFonts w:ascii="Calibri" w:eastAsia="Droid Sans Fallback"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B0A"/>
    <w:pPr>
      <w:suppressAutoHyphens/>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A249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9E8"/>
    <w:rPr>
      <w:rFonts w:ascii="Tahoma" w:eastAsia="Droid Sans Fallback" w:hAnsi="Tahoma" w:cs="Tahoma"/>
      <w:sz w:val="16"/>
      <w:szCs w:val="16"/>
    </w:rPr>
  </w:style>
  <w:style w:type="character" w:customStyle="1" w:styleId="-">
    <w:name w:val="Интернет-ссылка"/>
    <w:rsid w:val="005F0AE9"/>
    <w:rPr>
      <w:color w:val="000080"/>
      <w:u w:val="single"/>
    </w:rPr>
  </w:style>
  <w:style w:type="paragraph" w:styleId="a6">
    <w:name w:val="header"/>
    <w:basedOn w:val="a"/>
    <w:link w:val="a7"/>
    <w:uiPriority w:val="99"/>
    <w:unhideWhenUsed/>
    <w:rsid w:val="005F0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0AE9"/>
    <w:rPr>
      <w:rFonts w:ascii="Calibri" w:eastAsia="Droid Sans Fallback" w:hAnsi="Calibri" w:cs="Calibri"/>
    </w:rPr>
  </w:style>
  <w:style w:type="paragraph" w:styleId="a8">
    <w:name w:val="footer"/>
    <w:basedOn w:val="a"/>
    <w:link w:val="a9"/>
    <w:uiPriority w:val="99"/>
    <w:unhideWhenUsed/>
    <w:rsid w:val="005F0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0AE9"/>
    <w:rPr>
      <w:rFonts w:ascii="Calibri" w:eastAsia="Droid Sans Fallback"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doc/?code=254&#1082;/96-&#1042;&#105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13722</Words>
  <Characters>7822</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Байрак</cp:lastModifiedBy>
  <cp:revision>5</cp:revision>
  <cp:lastPrinted>2020-12-23T06:37:00Z</cp:lastPrinted>
  <dcterms:created xsi:type="dcterms:W3CDTF">2020-12-23T06:34:00Z</dcterms:created>
  <dcterms:modified xsi:type="dcterms:W3CDTF">2021-09-09T08:47:00Z</dcterms:modified>
</cp:coreProperties>
</file>